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477379010" w:displacedByCustomXml="next"/>
    <w:bookmarkEnd w:id="0" w:displacedByCustomXml="next"/>
    <w:sdt>
      <w:sdtPr>
        <w:id w:val="-926890117"/>
        <w:docPartObj>
          <w:docPartGallery w:val="Cover Pages"/>
          <w:docPartUnique/>
        </w:docPartObj>
      </w:sdtPr>
      <w:sdtEndPr>
        <w:rPr>
          <w:sz w:val="24"/>
        </w:rPr>
      </w:sdtEndPr>
      <w:sdtContent>
        <w:p w:rsidR="00210031" w:rsidRDefault="00210031">
          <w:r>
            <w:rPr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462C44EF" id="Group 149" o:spid="_x0000_s1026" style="position:absolute;margin-left:0;margin-top:0;width:8in;height:95.7pt;z-index:251666432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10031" w:rsidRDefault="00B92678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  <w:lang w:val="en-ZA"/>
                                      </w:rPr>
                                      <w:t>Danover Richardson</w:t>
                                    </w:r>
                                  </w:p>
                                </w:sdtContent>
                              </w:sdt>
                              <w:p w:rsidR="00210031" w:rsidRDefault="00DA196B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210031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[Email address]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64384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210031" w:rsidRDefault="00B92678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  <w:lang w:val="en-ZA"/>
                                </w:rPr>
                                <w:t>Danover Richardson</w:t>
                              </w:r>
                            </w:p>
                          </w:sdtContent>
                        </w:sdt>
                        <w:p w:rsidR="00210031" w:rsidRDefault="00647048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210031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[Email address]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10031" w:rsidRDefault="00DA196B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C07C6F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Stalls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10031" w:rsidRDefault="0010781F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Guidelines 2017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7" type="#_x0000_t202" style="position:absolute;margin-left:0;margin-top:0;width:8in;height:286.5pt;z-index:251663360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" filled="f" stroked="f" strokeweight=".5pt">
                    <v:textbox inset="126pt,0,54pt,0">
                      <w:txbxContent>
                        <w:p w:rsidR="00210031" w:rsidRDefault="0070378C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C07C6F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Stalls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210031" w:rsidRDefault="0010781F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Guidelines 2017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210031" w:rsidRDefault="00210031">
          <w:pPr>
            <w:rPr>
              <w:sz w:val="24"/>
            </w:rPr>
          </w:pPr>
          <w:r>
            <w:rPr>
              <w:sz w:val="24"/>
            </w:rPr>
            <w:br w:type="page"/>
          </w:r>
        </w:p>
      </w:sdtContent>
    </w:sdt>
    <w:p w:rsidR="00BD0DBB" w:rsidRPr="008C5844" w:rsidRDefault="00F71EE4" w:rsidP="00F71EE4">
      <w:pPr>
        <w:pStyle w:val="Title"/>
        <w:pBdr>
          <w:bottom w:val="single" w:sz="4" w:space="1" w:color="auto"/>
        </w:pBdr>
        <w:spacing w:after="240"/>
        <w:rPr>
          <w:sz w:val="44"/>
        </w:rPr>
      </w:pPr>
      <w:r w:rsidRPr="008C5844">
        <w:rPr>
          <w:noProof/>
          <w:sz w:val="44"/>
        </w:rPr>
        <w:lastRenderedPageBreak/>
        <w:t>Highrise Secondary – Letter of Undertaking</w:t>
      </w:r>
    </w:p>
    <w:p w:rsidR="00BD0DBB" w:rsidRPr="008C5844" w:rsidRDefault="00BD0DBB" w:rsidP="000E64A8">
      <w:pPr>
        <w:spacing w:before="360"/>
        <w:rPr>
          <w:sz w:val="24"/>
        </w:rPr>
      </w:pPr>
      <w:r w:rsidRPr="008C5844">
        <w:rPr>
          <w:sz w:val="24"/>
        </w:rPr>
        <w:t>Dear</w:t>
      </w:r>
      <w:r w:rsidR="00023316" w:rsidRPr="008C5844">
        <w:rPr>
          <w:sz w:val="24"/>
        </w:rPr>
        <w:t xml:space="preserve"> </w:t>
      </w:r>
      <w:r w:rsidR="00CC72CA">
        <w:rPr>
          <w:sz w:val="24"/>
        </w:rPr>
        <w:t xml:space="preserve">Trader </w:t>
      </w:r>
    </w:p>
    <w:p w:rsidR="00721E32" w:rsidRPr="008C5844" w:rsidRDefault="00460307" w:rsidP="00BD0DBB">
      <w:pPr>
        <w:rPr>
          <w:sz w:val="24"/>
        </w:rPr>
      </w:pPr>
      <w:r w:rsidRPr="008C5844">
        <w:rPr>
          <w:sz w:val="24"/>
        </w:rPr>
        <w:t xml:space="preserve">Thank you for your interest in </w:t>
      </w:r>
      <w:r w:rsidR="00CC72CA">
        <w:rPr>
          <w:sz w:val="24"/>
        </w:rPr>
        <w:t xml:space="preserve">taking a </w:t>
      </w:r>
      <w:r w:rsidR="00C47C78" w:rsidRPr="008C5844">
        <w:rPr>
          <w:sz w:val="24"/>
        </w:rPr>
        <w:t>stall at our school market.</w:t>
      </w:r>
    </w:p>
    <w:p w:rsidR="000C2103" w:rsidRPr="008C5844" w:rsidRDefault="00962249" w:rsidP="00BD0DBB">
      <w:pPr>
        <w:rPr>
          <w:sz w:val="24"/>
        </w:rPr>
      </w:pPr>
      <w:r w:rsidRPr="008C5844">
        <w:rPr>
          <w:sz w:val="24"/>
        </w:rPr>
        <w:t>Your</w:t>
      </w:r>
      <w:r w:rsidR="00460307" w:rsidRPr="008C5844">
        <w:rPr>
          <w:sz w:val="24"/>
        </w:rPr>
        <w:t xml:space="preserve"> application </w:t>
      </w:r>
      <w:r w:rsidR="00C47C78" w:rsidRPr="008C5844">
        <w:rPr>
          <w:sz w:val="24"/>
        </w:rPr>
        <w:t>is important</w:t>
      </w:r>
      <w:r w:rsidR="0031602D" w:rsidRPr="008C5844">
        <w:rPr>
          <w:sz w:val="24"/>
        </w:rPr>
        <w:t xml:space="preserve"> to us</w:t>
      </w:r>
      <w:r w:rsidR="00C47C78" w:rsidRPr="008C5844">
        <w:rPr>
          <w:sz w:val="24"/>
        </w:rPr>
        <w:t xml:space="preserve">. It </w:t>
      </w:r>
      <w:r w:rsidR="00460307" w:rsidRPr="008C5844">
        <w:rPr>
          <w:sz w:val="24"/>
        </w:rPr>
        <w:t>marks a</w:t>
      </w:r>
      <w:r w:rsidR="000632E7" w:rsidRPr="008C5844">
        <w:rPr>
          <w:sz w:val="24"/>
        </w:rPr>
        <w:t>n</w:t>
      </w:r>
      <w:r w:rsidR="00460307" w:rsidRPr="008C5844">
        <w:rPr>
          <w:sz w:val="24"/>
        </w:rPr>
        <w:t xml:space="preserve"> </w:t>
      </w:r>
      <w:r w:rsidR="001C20F9" w:rsidRPr="008C5844">
        <w:rPr>
          <w:sz w:val="24"/>
        </w:rPr>
        <w:t>offer</w:t>
      </w:r>
      <w:r w:rsidR="00460307" w:rsidRPr="008C5844">
        <w:rPr>
          <w:sz w:val="24"/>
        </w:rPr>
        <w:t xml:space="preserve"> to becom</w:t>
      </w:r>
      <w:r w:rsidR="00C47C78" w:rsidRPr="008C5844">
        <w:rPr>
          <w:sz w:val="24"/>
        </w:rPr>
        <w:t>e</w:t>
      </w:r>
      <w:r w:rsidR="00460307" w:rsidRPr="008C5844">
        <w:rPr>
          <w:sz w:val="24"/>
        </w:rPr>
        <w:t xml:space="preserve"> </w:t>
      </w:r>
      <w:r w:rsidR="0071475D" w:rsidRPr="008C5844">
        <w:rPr>
          <w:sz w:val="24"/>
        </w:rPr>
        <w:t xml:space="preserve">more </w:t>
      </w:r>
      <w:r w:rsidR="00460307" w:rsidRPr="008C5844">
        <w:rPr>
          <w:sz w:val="24"/>
        </w:rPr>
        <w:t xml:space="preserve">involved in our community, and to grow the levels of </w:t>
      </w:r>
      <w:r w:rsidR="001C20F9" w:rsidRPr="008C5844">
        <w:rPr>
          <w:sz w:val="24"/>
        </w:rPr>
        <w:t>understanding</w:t>
      </w:r>
      <w:r w:rsidR="00460307" w:rsidRPr="008C5844">
        <w:rPr>
          <w:sz w:val="24"/>
        </w:rPr>
        <w:t xml:space="preserve"> between us. </w:t>
      </w:r>
      <w:r w:rsidR="0071475D" w:rsidRPr="008C5844">
        <w:rPr>
          <w:sz w:val="24"/>
        </w:rPr>
        <w:t>You are the reason for our undertaking</w:t>
      </w:r>
      <w:r w:rsidR="000C2103" w:rsidRPr="008C5844">
        <w:rPr>
          <w:sz w:val="24"/>
        </w:rPr>
        <w:t>: witho</w:t>
      </w:r>
      <w:r w:rsidR="00C47C78" w:rsidRPr="008C5844">
        <w:rPr>
          <w:sz w:val="24"/>
        </w:rPr>
        <w:t>ut YOU there would be no market!</w:t>
      </w:r>
    </w:p>
    <w:p w:rsidR="000632E7" w:rsidRPr="008C5844" w:rsidRDefault="00CC72CA" w:rsidP="004B0D56">
      <w:pPr>
        <w:shd w:val="clear" w:color="auto" w:fill="EDEDED" w:themeFill="accent3" w:themeFillTint="33"/>
        <w:spacing w:after="0"/>
        <w:jc w:val="center"/>
        <w:rPr>
          <w:sz w:val="24"/>
        </w:rPr>
      </w:pPr>
      <w:r>
        <w:rPr>
          <w:noProof/>
          <w:sz w:val="24"/>
          <w:lang w:val="en-US"/>
        </w:rPr>
        <w:drawing>
          <wp:inline distT="0" distB="0" distL="0" distR="0">
            <wp:extent cx="6000750" cy="3000375"/>
            <wp:effectExtent l="0" t="38100" r="0" b="476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700E55" w:rsidRDefault="00700E55" w:rsidP="004B0D56">
      <w:pPr>
        <w:spacing w:before="160"/>
        <w:rPr>
          <w:sz w:val="24"/>
        </w:rPr>
      </w:pPr>
    </w:p>
    <w:p w:rsidR="00BF2C13" w:rsidRDefault="00BF2C13" w:rsidP="004B0D56">
      <w:pPr>
        <w:spacing w:before="160"/>
        <w:rPr>
          <w:sz w:val="24"/>
        </w:rPr>
      </w:pPr>
    </w:p>
    <w:p w:rsidR="00700E55" w:rsidRDefault="00700E55">
      <w:pPr>
        <w:rPr>
          <w:sz w:val="24"/>
        </w:rPr>
      </w:pPr>
      <w:r>
        <w:rPr>
          <w:sz w:val="24"/>
        </w:rPr>
        <w:br w:type="page"/>
      </w:r>
    </w:p>
    <w:p w:rsidR="00700E55" w:rsidRDefault="00700E55" w:rsidP="00700E55">
      <w:pPr>
        <w:pStyle w:val="Heading1"/>
        <w:jc w:val="center"/>
      </w:pPr>
      <w:r w:rsidRPr="001221FD">
        <w:rPr>
          <w:highlight w:val="yellow"/>
        </w:rPr>
        <w:lastRenderedPageBreak/>
        <w:t>Agenda</w:t>
      </w:r>
    </w:p>
    <w:p w:rsidR="00700E55" w:rsidRDefault="00700E55" w:rsidP="00386DBB">
      <w:pPr>
        <w:tabs>
          <w:tab w:val="left" w:pos="2010"/>
        </w:tabs>
        <w:spacing w:before="160"/>
        <w:rPr>
          <w:sz w:val="24"/>
        </w:rPr>
      </w:pPr>
      <w:r>
        <w:rPr>
          <w:sz w:val="24"/>
        </w:rPr>
        <w:t>Welcome</w:t>
      </w:r>
    </w:p>
    <w:p w:rsidR="00700E55" w:rsidRDefault="00700E55" w:rsidP="004B0D56">
      <w:pPr>
        <w:spacing w:before="160"/>
        <w:rPr>
          <w:sz w:val="24"/>
        </w:rPr>
      </w:pPr>
      <w:r>
        <w:rPr>
          <w:sz w:val="24"/>
        </w:rPr>
        <w:t>Matters Arising</w:t>
      </w:r>
    </w:p>
    <w:p w:rsidR="00700E55" w:rsidRDefault="00700E55" w:rsidP="004B0D56">
      <w:pPr>
        <w:spacing w:before="160"/>
        <w:rPr>
          <w:sz w:val="24"/>
        </w:rPr>
      </w:pPr>
      <w:r>
        <w:rPr>
          <w:sz w:val="24"/>
        </w:rPr>
        <w:t>Advertising</w:t>
      </w:r>
    </w:p>
    <w:p w:rsidR="00700E55" w:rsidRDefault="00700E55" w:rsidP="004B0D56">
      <w:pPr>
        <w:spacing w:before="160"/>
        <w:rPr>
          <w:sz w:val="24"/>
        </w:rPr>
      </w:pPr>
      <w:r>
        <w:rPr>
          <w:sz w:val="24"/>
        </w:rPr>
        <w:t>Facebook</w:t>
      </w:r>
    </w:p>
    <w:p w:rsidR="00700E55" w:rsidRDefault="00700E55" w:rsidP="004B0D56">
      <w:pPr>
        <w:spacing w:before="160"/>
        <w:rPr>
          <w:sz w:val="24"/>
        </w:rPr>
      </w:pPr>
      <w:r>
        <w:rPr>
          <w:sz w:val="24"/>
        </w:rPr>
        <w:t>Newspaper</w:t>
      </w:r>
    </w:p>
    <w:p w:rsidR="00700E55" w:rsidRDefault="00700E55" w:rsidP="004B0D56">
      <w:pPr>
        <w:spacing w:before="160"/>
        <w:rPr>
          <w:sz w:val="24"/>
        </w:rPr>
      </w:pPr>
      <w:r>
        <w:rPr>
          <w:sz w:val="24"/>
        </w:rPr>
        <w:t>Safety Checks</w:t>
      </w:r>
    </w:p>
    <w:p w:rsidR="00700E55" w:rsidRDefault="00700E55" w:rsidP="004B0D56">
      <w:pPr>
        <w:spacing w:before="160"/>
        <w:rPr>
          <w:sz w:val="24"/>
        </w:rPr>
      </w:pPr>
      <w:r>
        <w:rPr>
          <w:sz w:val="24"/>
        </w:rPr>
        <w:t>Finance</w:t>
      </w:r>
    </w:p>
    <w:p w:rsidR="00700E55" w:rsidRDefault="00700E55" w:rsidP="004B0D56">
      <w:pPr>
        <w:spacing w:before="160"/>
        <w:rPr>
          <w:sz w:val="24"/>
        </w:rPr>
      </w:pPr>
      <w:r>
        <w:rPr>
          <w:sz w:val="24"/>
        </w:rPr>
        <w:t>Auditors</w:t>
      </w:r>
    </w:p>
    <w:p w:rsidR="00700E55" w:rsidRPr="008C5844" w:rsidRDefault="00700E55" w:rsidP="004B0D56">
      <w:pPr>
        <w:spacing w:before="160"/>
        <w:rPr>
          <w:sz w:val="24"/>
        </w:rPr>
      </w:pPr>
      <w:r>
        <w:rPr>
          <w:sz w:val="24"/>
        </w:rPr>
        <w:t>Floats</w:t>
      </w:r>
    </w:p>
    <w:p w:rsidR="001221FD" w:rsidRDefault="001221FD" w:rsidP="00F271E1">
      <w:pPr>
        <w:pStyle w:val="Heading1"/>
        <w:keepNext w:val="0"/>
        <w:keepLines w:val="0"/>
        <w:jc w:val="center"/>
      </w:pPr>
      <w:bookmarkStart w:id="1" w:name="_GoBack"/>
    </w:p>
    <w:p w:rsidR="001221FD" w:rsidRDefault="001221FD" w:rsidP="00F271E1">
      <w:pPr>
        <w:pStyle w:val="Heading1"/>
        <w:keepNext w:val="0"/>
        <w:keepLines w:val="0"/>
        <w:jc w:val="center"/>
      </w:pPr>
    </w:p>
    <w:bookmarkEnd w:id="1"/>
    <w:p w:rsidR="00386DBB" w:rsidRDefault="00386DBB" w:rsidP="00386DBB">
      <w:pPr>
        <w:pStyle w:val="Heading1"/>
        <w:jc w:val="center"/>
      </w:pPr>
      <w:r w:rsidRPr="001221FD">
        <w:rPr>
          <w:highlight w:val="yellow"/>
        </w:rPr>
        <w:t>A</w:t>
      </w:r>
      <w:r w:rsidR="002E5CBB" w:rsidRPr="001221FD">
        <w:rPr>
          <w:highlight w:val="yellow"/>
        </w:rPr>
        <w:t>greement</w:t>
      </w:r>
    </w:p>
    <w:p w:rsidR="00700E55" w:rsidRDefault="00700E55">
      <w:pPr>
        <w:rPr>
          <w:sz w:val="24"/>
        </w:rPr>
      </w:pPr>
    </w:p>
    <w:p w:rsidR="00460307" w:rsidRPr="008C5844" w:rsidRDefault="001C20F9" w:rsidP="00BD0DBB">
      <w:pPr>
        <w:rPr>
          <w:sz w:val="24"/>
        </w:rPr>
      </w:pPr>
      <w:r w:rsidRPr="008C5844">
        <w:rPr>
          <w:sz w:val="24"/>
        </w:rPr>
        <w:t xml:space="preserve">The Agreement on the next page ticks the second box for you. While these are not </w:t>
      </w:r>
      <w:r w:rsidR="008C5844" w:rsidRPr="008C5844">
        <w:rPr>
          <w:sz w:val="24"/>
        </w:rPr>
        <w:t>strictly</w:t>
      </w:r>
      <w:r w:rsidR="00416555" w:rsidRPr="008C5844">
        <w:rPr>
          <w:sz w:val="24"/>
        </w:rPr>
        <w:t xml:space="preserve"> </w:t>
      </w:r>
      <w:r w:rsidRPr="008C5844">
        <w:rPr>
          <w:sz w:val="24"/>
        </w:rPr>
        <w:t>legal requirements</w:t>
      </w:r>
      <w:r w:rsidR="004B0D56" w:rsidRPr="008C5844">
        <w:rPr>
          <w:sz w:val="24"/>
        </w:rPr>
        <w:t xml:space="preserve">, </w:t>
      </w:r>
      <w:r w:rsidR="00416555" w:rsidRPr="008C5844">
        <w:rPr>
          <w:sz w:val="24"/>
        </w:rPr>
        <w:t>they do provide a set of guideline</w:t>
      </w:r>
      <w:r w:rsidR="004B0D56" w:rsidRPr="008C5844">
        <w:rPr>
          <w:sz w:val="24"/>
        </w:rPr>
        <w:t>s.</w:t>
      </w:r>
      <w:r w:rsidR="00416555" w:rsidRPr="008C5844">
        <w:rPr>
          <w:sz w:val="24"/>
        </w:rPr>
        <w:t xml:space="preserve"> Please complete and return this to Mrs </w:t>
      </w:r>
      <w:r w:rsidR="00210031" w:rsidRPr="008C5844">
        <w:rPr>
          <w:sz w:val="24"/>
        </w:rPr>
        <w:t>Strives</w:t>
      </w:r>
      <w:r w:rsidR="00416555" w:rsidRPr="008C5844">
        <w:rPr>
          <w:sz w:val="24"/>
        </w:rPr>
        <w:t>.</w:t>
      </w:r>
    </w:p>
    <w:p w:rsidR="0010781F" w:rsidRPr="008C5844" w:rsidRDefault="00DA196B" w:rsidP="0010781F">
      <w:pPr>
        <w:spacing w:after="0"/>
        <w:rPr>
          <w:sz w:val="24"/>
        </w:rPr>
      </w:pPr>
      <w:r>
        <w:rPr>
          <w:sz w:val="24"/>
        </w:rPr>
        <w:pict>
          <v:rect id="_x0000_i1026" style="width:481.9pt;height:1.5pt" o:hralign="center" o:hrstd="t" o:hrnoshade="t" o:hr="t" fillcolor="#c00000" stroked="f"/>
        </w:pict>
      </w:r>
    </w:p>
    <w:p w:rsidR="0010781F" w:rsidRDefault="0010781F" w:rsidP="0010781F">
      <w:pPr>
        <w:tabs>
          <w:tab w:val="left" w:pos="567"/>
          <w:tab w:val="left" w:pos="1560"/>
          <w:tab w:val="left" w:pos="3402"/>
          <w:tab w:val="left" w:pos="5245"/>
          <w:tab w:val="left" w:pos="6663"/>
        </w:tabs>
        <w:spacing w:before="240" w:after="0"/>
        <w:rPr>
          <w:sz w:val="24"/>
        </w:rPr>
      </w:pPr>
      <w:r w:rsidRPr="008C5844">
        <w:rPr>
          <w:sz w:val="24"/>
        </w:rPr>
        <w:tab/>
      </w:r>
      <w:r w:rsidRPr="004D1FFB">
        <w:rPr>
          <w:sz w:val="24"/>
        </w:rPr>
        <w:t>Name:</w:t>
      </w:r>
      <w:r w:rsidRPr="008C5844">
        <w:rPr>
          <w:sz w:val="24"/>
        </w:rPr>
        <w:tab/>
      </w:r>
      <w:sdt>
        <w:sdtPr>
          <w:rPr>
            <w:sz w:val="24"/>
          </w:rPr>
          <w:id w:val="1962149227"/>
          <w:placeholder>
            <w:docPart w:val="D393975CB5124674878CBA207877279E"/>
          </w:placeholder>
          <w:showingPlcHdr/>
        </w:sdtPr>
        <w:sdtEndPr/>
        <w:sdtContent>
          <w:r w:rsidRPr="00427360">
            <w:rPr>
              <w:rStyle w:val="PlaceholderText"/>
            </w:rPr>
            <w:t>Click or tap here to enter text.</w:t>
          </w:r>
        </w:sdtContent>
      </w:sdt>
      <w:r w:rsidRPr="008C5844">
        <w:rPr>
          <w:sz w:val="24"/>
        </w:rPr>
        <w:tab/>
      </w:r>
      <w:r w:rsidRPr="001221FD">
        <w:rPr>
          <w:sz w:val="24"/>
          <w:highlight w:val="yellow"/>
        </w:rPr>
        <w:t>Category</w:t>
      </w:r>
      <w:r w:rsidRPr="008C5844">
        <w:rPr>
          <w:sz w:val="24"/>
        </w:rPr>
        <w:t>:</w:t>
      </w:r>
      <w:r w:rsidRPr="008C5844">
        <w:rPr>
          <w:sz w:val="24"/>
        </w:rPr>
        <w:tab/>
      </w:r>
      <w:sdt>
        <w:sdtPr>
          <w:rPr>
            <w:sz w:val="24"/>
          </w:rPr>
          <w:id w:val="971870598"/>
          <w:placeholder>
            <w:docPart w:val="C4EEE95270234E76ABC015CEE5D0AF2E"/>
          </w:placeholder>
          <w:showingPlcHdr/>
          <w:comboBox>
            <w:listItem w:displayText="Teacher" w:value="Teacher"/>
            <w:listItem w:displayText="Learner" w:value="Learner"/>
            <w:listItem w:displayText="Parent" w:value="Parent"/>
            <w:listItem w:displayText="Other" w:value="Other"/>
          </w:comboBox>
        </w:sdtPr>
        <w:sdtEndPr/>
        <w:sdtContent>
          <w:r w:rsidRPr="00F95FA2">
            <w:rPr>
              <w:rStyle w:val="PlaceholderText"/>
            </w:rPr>
            <w:t>Choose an item.</w:t>
          </w:r>
        </w:sdtContent>
      </w:sdt>
      <w:r w:rsidRPr="008C5844">
        <w:rPr>
          <w:sz w:val="24"/>
        </w:rPr>
        <w:tab/>
      </w:r>
    </w:p>
    <w:p w:rsidR="0010781F" w:rsidRDefault="0010781F" w:rsidP="0010781F">
      <w:pPr>
        <w:tabs>
          <w:tab w:val="left" w:pos="567"/>
          <w:tab w:val="left" w:pos="1560"/>
          <w:tab w:val="left" w:pos="3402"/>
          <w:tab w:val="left" w:pos="4536"/>
          <w:tab w:val="left" w:pos="6946"/>
          <w:tab w:val="left" w:pos="7938"/>
        </w:tabs>
        <w:spacing w:before="240" w:after="0"/>
        <w:rPr>
          <w:sz w:val="24"/>
        </w:rPr>
      </w:pPr>
      <w:r>
        <w:rPr>
          <w:sz w:val="24"/>
        </w:rPr>
        <w:tab/>
      </w:r>
      <w:r w:rsidRPr="004D1FFB">
        <w:rPr>
          <w:sz w:val="24"/>
        </w:rPr>
        <w:t>Selling:</w:t>
      </w:r>
      <w:r w:rsidRPr="008C5844">
        <w:rPr>
          <w:sz w:val="24"/>
        </w:rPr>
        <w:tab/>
      </w:r>
      <w:sdt>
        <w:sdtPr>
          <w:rPr>
            <w:sz w:val="24"/>
          </w:rPr>
          <w:id w:val="366956527"/>
          <w:placeholder>
            <w:docPart w:val="DF5A06F48ABF47EC9E30FBA2B9FEFF95"/>
          </w:placeholder>
          <w:showingPlcHdr/>
          <w:comboBox>
            <w:listItem w:value="Choose an item."/>
            <w:listItem w:displayText="Pastries" w:value="Pastries"/>
            <w:listItem w:displayText="Clothing" w:value="Clothing"/>
            <w:listItem w:displayText="Craft" w:value="Craft"/>
            <w:listItem w:displayText="Bric-a-brac" w:value="Bric-a-brac"/>
            <w:listItem w:displayText="Produce" w:value="Produce"/>
          </w:comboBox>
        </w:sdtPr>
        <w:sdtEndPr/>
        <w:sdtContent>
          <w:r w:rsidRPr="00F95FA2">
            <w:rPr>
              <w:rStyle w:val="PlaceholderText"/>
            </w:rPr>
            <w:t>Choose an item.</w:t>
          </w:r>
        </w:sdtContent>
      </w:sdt>
    </w:p>
    <w:p w:rsidR="0010781F" w:rsidRPr="008C5844" w:rsidRDefault="0010781F" w:rsidP="0010781F">
      <w:pPr>
        <w:tabs>
          <w:tab w:val="left" w:pos="567"/>
          <w:tab w:val="left" w:pos="1560"/>
          <w:tab w:val="left" w:pos="3402"/>
          <w:tab w:val="left" w:pos="4536"/>
          <w:tab w:val="left" w:pos="6379"/>
          <w:tab w:val="left" w:pos="7230"/>
        </w:tabs>
        <w:spacing w:before="720" w:after="0"/>
        <w:rPr>
          <w:b/>
          <w:color w:val="FF0000"/>
          <w:sz w:val="24"/>
        </w:rPr>
      </w:pPr>
      <w:r w:rsidRPr="008C5844">
        <w:rPr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C590A7" wp14:editId="334B2BF0">
                <wp:simplePos x="0" y="0"/>
                <wp:positionH relativeFrom="column">
                  <wp:posOffset>133924</wp:posOffset>
                </wp:positionH>
                <wp:positionV relativeFrom="paragraph">
                  <wp:posOffset>318123</wp:posOffset>
                </wp:positionV>
                <wp:extent cx="6012611" cy="869950"/>
                <wp:effectExtent l="0" t="0" r="2667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611" cy="8699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44CBFE" id="Rectangle 4" o:spid="_x0000_s1026" style="position:absolute;margin-left:10.55pt;margin-top:25.05pt;width:473.45pt;height:6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" filled="f" strokecolor="#d9d9d9" strokeweight="1pt"/>
            </w:pict>
          </mc:Fallback>
        </mc:AlternateContent>
      </w:r>
      <w:r w:rsidRPr="008C5844">
        <w:rPr>
          <w:sz w:val="24"/>
        </w:rPr>
        <w:tab/>
      </w:r>
      <w:r w:rsidRPr="008C5844">
        <w:rPr>
          <w:b/>
          <w:color w:val="FF0000"/>
          <w:sz w:val="24"/>
        </w:rPr>
        <w:t>Requirements:</w:t>
      </w:r>
    </w:p>
    <w:p w:rsidR="0010781F" w:rsidRPr="008C5844" w:rsidRDefault="0010781F" w:rsidP="0010781F">
      <w:pPr>
        <w:tabs>
          <w:tab w:val="left" w:pos="567"/>
          <w:tab w:val="left" w:pos="1560"/>
          <w:tab w:val="left" w:pos="3402"/>
          <w:tab w:val="left" w:pos="5245"/>
          <w:tab w:val="left" w:pos="6663"/>
        </w:tabs>
        <w:spacing w:before="240" w:after="480"/>
        <w:rPr>
          <w:sz w:val="24"/>
        </w:rPr>
      </w:pPr>
      <w:r w:rsidRPr="008C5844">
        <w:rPr>
          <w:sz w:val="24"/>
        </w:rPr>
        <w:tab/>
      </w:r>
      <w:r w:rsidRPr="004D1FFB">
        <w:rPr>
          <w:sz w:val="24"/>
        </w:rPr>
        <w:t>Chairs:</w:t>
      </w:r>
      <w:r w:rsidRPr="008C5844">
        <w:rPr>
          <w:sz w:val="24"/>
        </w:rPr>
        <w:tab/>
      </w:r>
      <w:sdt>
        <w:sdtPr>
          <w:rPr>
            <w:sz w:val="24"/>
          </w:rPr>
          <w:id w:val="-643051350"/>
          <w:placeholder>
            <w:docPart w:val="79924EC653B443B2A755D82D6B918F04"/>
          </w:placeholder>
          <w:showingPlcHdr/>
        </w:sdtPr>
        <w:sdtEndPr/>
        <w:sdtContent>
          <w:r w:rsidRPr="00F95FA2">
            <w:rPr>
              <w:rStyle w:val="PlaceholderText"/>
            </w:rPr>
            <w:t>Click or tap here to enter text.</w:t>
          </w:r>
        </w:sdtContent>
      </w:sdt>
      <w:r w:rsidRPr="008C5844">
        <w:rPr>
          <w:sz w:val="24"/>
        </w:rPr>
        <w:tab/>
      </w:r>
      <w:r w:rsidRPr="004D1FFB">
        <w:rPr>
          <w:sz w:val="24"/>
          <w:highlight w:val="yellow"/>
        </w:rPr>
        <w:t>Electricity</w:t>
      </w:r>
      <w:r w:rsidRPr="008C5844">
        <w:rPr>
          <w:sz w:val="24"/>
        </w:rPr>
        <w:t>:</w:t>
      </w:r>
      <w:r w:rsidRPr="008C5844">
        <w:rPr>
          <w:sz w:val="24"/>
        </w:rPr>
        <w:tab/>
      </w:r>
      <w:sdt>
        <w:sdtPr>
          <w:rPr>
            <w:sz w:val="24"/>
          </w:rPr>
          <w:id w:val="-2115817441"/>
          <w14:checkbox>
            <w14:checked w14:val="1"/>
            <w14:checkedState w14:val="0078" w14:font="Wingdings"/>
            <w14:uncheckedState w14:val="2610" w14:font="MS Gothic"/>
          </w14:checkbox>
        </w:sdtPr>
        <w:sdtEndPr/>
        <w:sdtContent>
          <w:r>
            <w:rPr>
              <w:sz w:val="24"/>
            </w:rPr>
            <w:sym w:font="Wingdings" w:char="F078"/>
          </w:r>
        </w:sdtContent>
      </w:sdt>
      <w:r w:rsidRPr="008C5844">
        <w:rPr>
          <w:sz w:val="24"/>
        </w:rPr>
        <w:tab/>
      </w:r>
      <w:r w:rsidRPr="008C5844">
        <w:rPr>
          <w:sz w:val="24"/>
        </w:rPr>
        <w:tab/>
      </w:r>
    </w:p>
    <w:p w:rsidR="0010781F" w:rsidRPr="008C5844" w:rsidRDefault="00DA196B" w:rsidP="0010781F">
      <w:pPr>
        <w:tabs>
          <w:tab w:val="left" w:pos="1352"/>
        </w:tabs>
        <w:spacing w:after="0"/>
        <w:rPr>
          <w:sz w:val="24"/>
        </w:rPr>
      </w:pPr>
      <w:r>
        <w:rPr>
          <w:sz w:val="24"/>
        </w:rPr>
        <w:pict>
          <v:rect id="_x0000_i1027" style="width:481.9pt;height:1.5pt" o:hralign="center" o:hrstd="t" o:hrnoshade="t" o:hr="t" fillcolor="#c00000" stroked="f"/>
        </w:pict>
      </w:r>
    </w:p>
    <w:p w:rsidR="001221FD" w:rsidRDefault="001221FD">
      <w:pPr>
        <w:rPr>
          <w:rFonts w:asciiTheme="majorHAnsi" w:eastAsiaTheme="majorEastAsia" w:hAnsiTheme="majorHAnsi" w:cstheme="majorBidi"/>
          <w:noProof/>
          <w:color w:val="2F5496" w:themeColor="accent1" w:themeShade="BF"/>
          <w:sz w:val="32"/>
          <w:szCs w:val="32"/>
        </w:rPr>
      </w:pPr>
    </w:p>
    <w:p w:rsidR="001221FD" w:rsidRDefault="001221FD">
      <w:pPr>
        <w:rPr>
          <w:rFonts w:asciiTheme="majorHAnsi" w:eastAsiaTheme="majorEastAsia" w:hAnsiTheme="majorHAnsi" w:cstheme="majorBidi"/>
          <w:noProof/>
          <w:color w:val="2F5496" w:themeColor="accent1" w:themeShade="BF"/>
          <w:sz w:val="32"/>
          <w:szCs w:val="32"/>
        </w:rPr>
      </w:pPr>
      <w:r>
        <w:rPr>
          <w:noProof/>
        </w:rPr>
        <w:br w:type="page"/>
      </w:r>
    </w:p>
    <w:p w:rsidR="003A337E" w:rsidRPr="008C5844" w:rsidRDefault="009E09F5" w:rsidP="001221FD">
      <w:pPr>
        <w:pStyle w:val="Heading1"/>
        <w:shd w:val="clear" w:color="auto" w:fill="FFFF00"/>
        <w:jc w:val="center"/>
        <w:rPr>
          <w:noProof/>
        </w:rPr>
      </w:pPr>
      <w:r>
        <w:rPr>
          <w:noProof/>
        </w:rPr>
        <w:lastRenderedPageBreak/>
        <w:t>Terms</w:t>
      </w:r>
    </w:p>
    <w:p w:rsidR="00962249" w:rsidRPr="008C5844" w:rsidRDefault="0044666B" w:rsidP="009559C0">
      <w:pPr>
        <w:tabs>
          <w:tab w:val="left" w:pos="709"/>
          <w:tab w:val="left" w:leader="dot" w:pos="5103"/>
        </w:tabs>
        <w:spacing w:before="360" w:after="240" w:line="276" w:lineRule="auto"/>
        <w:ind w:right="282"/>
      </w:pPr>
      <w:r w:rsidRPr="008C5844">
        <w:t>I / we,</w:t>
      </w:r>
      <w:r w:rsidR="00730B1B" w:rsidRPr="008C5844">
        <w:tab/>
      </w:r>
      <w:r w:rsidR="00730B1B" w:rsidRPr="008C5844">
        <w:tab/>
      </w:r>
      <w:r w:rsidR="00CC1D8C">
        <w:t xml:space="preserve"> </w:t>
      </w:r>
      <w:r w:rsidR="003A389E" w:rsidRPr="008C5844">
        <w:t xml:space="preserve">[name, surname], having applied to </w:t>
      </w:r>
      <w:r w:rsidR="00730B1B" w:rsidRPr="008C5844">
        <w:t>become a trader</w:t>
      </w:r>
      <w:r w:rsidR="003A389E" w:rsidRPr="008C5844">
        <w:t xml:space="preserve"> at the </w:t>
      </w:r>
      <w:r w:rsidR="003A389E" w:rsidRPr="008C5844">
        <w:rPr>
          <w:noProof/>
        </w:rPr>
        <w:t>Highrise</w:t>
      </w:r>
      <w:r w:rsidR="003A389E" w:rsidRPr="008C5844">
        <w:t xml:space="preserve"> Secondary School Market, hereby agree to the following:</w:t>
      </w:r>
    </w:p>
    <w:p w:rsidR="003A389E" w:rsidRPr="001221FD" w:rsidRDefault="003A389E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rPr>
          <w:highlight w:val="yellow"/>
        </w:rPr>
      </w:pPr>
      <w:r w:rsidRPr="001221FD">
        <w:rPr>
          <w:highlight w:val="yellow"/>
        </w:rPr>
        <w:t xml:space="preserve">To provide the </w:t>
      </w:r>
      <w:r w:rsidR="00045B8F" w:rsidRPr="001221FD">
        <w:rPr>
          <w:highlight w:val="yellow"/>
        </w:rPr>
        <w:t xml:space="preserve">items </w:t>
      </w:r>
      <w:r w:rsidR="008C65F4" w:rsidRPr="001221FD">
        <w:rPr>
          <w:highlight w:val="yellow"/>
        </w:rPr>
        <w:t>for sale</w:t>
      </w:r>
      <w:r w:rsidR="00045B8F" w:rsidRPr="001221FD">
        <w:rPr>
          <w:highlight w:val="yellow"/>
        </w:rPr>
        <w:t xml:space="preserve"> </w:t>
      </w:r>
      <w:r w:rsidRPr="001221FD">
        <w:rPr>
          <w:highlight w:val="yellow"/>
        </w:rPr>
        <w:t xml:space="preserve">in a </w:t>
      </w:r>
      <w:r w:rsidR="008C65F4" w:rsidRPr="001221FD">
        <w:rPr>
          <w:highlight w:val="yellow"/>
        </w:rPr>
        <w:t xml:space="preserve">serviceable </w:t>
      </w:r>
      <w:r w:rsidRPr="001221FD">
        <w:rPr>
          <w:highlight w:val="yellow"/>
        </w:rPr>
        <w:t>condition</w:t>
      </w:r>
      <w:r w:rsidR="008C65F4" w:rsidRPr="001221FD">
        <w:rPr>
          <w:highlight w:val="yellow"/>
        </w:rPr>
        <w:t xml:space="preserve"> (no </w:t>
      </w:r>
      <w:r w:rsidR="008C5844" w:rsidRPr="001221FD">
        <w:rPr>
          <w:highlight w:val="yellow"/>
        </w:rPr>
        <w:t>alcohol</w:t>
      </w:r>
      <w:r w:rsidR="008C65F4" w:rsidRPr="001221FD">
        <w:rPr>
          <w:highlight w:val="yellow"/>
        </w:rPr>
        <w:t xml:space="preserve"> or tobacco products please!).</w:t>
      </w:r>
    </w:p>
    <w:p w:rsidR="002F55F2" w:rsidRPr="001221FD" w:rsidRDefault="002F55F2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rPr>
          <w:highlight w:val="yellow"/>
        </w:rPr>
      </w:pPr>
      <w:r w:rsidRPr="001221FD">
        <w:rPr>
          <w:highlight w:val="yellow"/>
        </w:rPr>
        <w:t xml:space="preserve">To arrive at the </w:t>
      </w:r>
      <w:r w:rsidR="00045B8F" w:rsidRPr="001221FD">
        <w:rPr>
          <w:highlight w:val="yellow"/>
        </w:rPr>
        <w:t>premises</w:t>
      </w:r>
      <w:r w:rsidRPr="001221FD">
        <w:rPr>
          <w:highlight w:val="yellow"/>
        </w:rPr>
        <w:t xml:space="preserve"> no later than 8:30, </w:t>
      </w:r>
      <w:r w:rsidR="002E5CBB" w:rsidRPr="001221FD">
        <w:rPr>
          <w:highlight w:val="yellow"/>
        </w:rPr>
        <w:t>to</w:t>
      </w:r>
      <w:r w:rsidRPr="001221FD">
        <w:rPr>
          <w:highlight w:val="yellow"/>
        </w:rPr>
        <w:t xml:space="preserve"> prepare the stall.</w:t>
      </w:r>
    </w:p>
    <w:p w:rsidR="003A389E" w:rsidRPr="001221FD" w:rsidRDefault="002F55F2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rPr>
          <w:highlight w:val="yellow"/>
        </w:rPr>
      </w:pPr>
      <w:r w:rsidRPr="001221FD">
        <w:rPr>
          <w:highlight w:val="yellow"/>
        </w:rPr>
        <w:t xml:space="preserve">To respect the property and grounds of </w:t>
      </w:r>
      <w:r w:rsidRPr="001221FD">
        <w:rPr>
          <w:noProof/>
          <w:highlight w:val="yellow"/>
        </w:rPr>
        <w:t>Highrise</w:t>
      </w:r>
      <w:r w:rsidRPr="001221FD">
        <w:rPr>
          <w:highlight w:val="yellow"/>
        </w:rPr>
        <w:t xml:space="preserve"> Secondary.</w:t>
      </w:r>
    </w:p>
    <w:p w:rsidR="002F55F2" w:rsidRPr="001221FD" w:rsidRDefault="002F55F2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rPr>
          <w:highlight w:val="yellow"/>
        </w:rPr>
      </w:pPr>
      <w:r w:rsidRPr="001221FD">
        <w:rPr>
          <w:highlight w:val="yellow"/>
        </w:rPr>
        <w:t>To use water and elec</w:t>
      </w:r>
      <w:r w:rsidR="00350325" w:rsidRPr="001221FD">
        <w:rPr>
          <w:highlight w:val="yellow"/>
        </w:rPr>
        <w:t>tricity (as supplied) sparingly, and with due regard for safety.</w:t>
      </w:r>
    </w:p>
    <w:p w:rsidR="00045B8F" w:rsidRPr="001221FD" w:rsidRDefault="00045B8F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rPr>
          <w:highlight w:val="yellow"/>
        </w:rPr>
      </w:pPr>
      <w:r w:rsidRPr="001221FD">
        <w:rPr>
          <w:highlight w:val="yellow"/>
        </w:rPr>
        <w:t>To return all items belonging to the school (kitchen utensils, etc.) before leaving the premises.</w:t>
      </w:r>
    </w:p>
    <w:p w:rsidR="002F55F2" w:rsidRPr="001221FD" w:rsidRDefault="002F55F2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rPr>
          <w:highlight w:val="yellow"/>
        </w:rPr>
      </w:pPr>
      <w:r w:rsidRPr="001221FD">
        <w:rPr>
          <w:highlight w:val="yellow"/>
        </w:rPr>
        <w:t xml:space="preserve">To </w:t>
      </w:r>
      <w:r w:rsidR="00062EA6" w:rsidRPr="001221FD">
        <w:rPr>
          <w:highlight w:val="yellow"/>
        </w:rPr>
        <w:t>declare all sales, and to hand over 15% of this</w:t>
      </w:r>
      <w:r w:rsidR="00F454AB" w:rsidRPr="001221FD">
        <w:rPr>
          <w:highlight w:val="yellow"/>
        </w:rPr>
        <w:t xml:space="preserve"> to the school upon the conclusion of the market.</w:t>
      </w:r>
    </w:p>
    <w:p w:rsidR="00062EA6" w:rsidRPr="001221FD" w:rsidRDefault="00F454AB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rPr>
          <w:highlight w:val="yellow"/>
        </w:rPr>
      </w:pPr>
      <w:r w:rsidRPr="001221FD">
        <w:rPr>
          <w:highlight w:val="yellow"/>
        </w:rPr>
        <w:t>To clean up the stall area</w:t>
      </w:r>
      <w:r w:rsidR="00045B8F" w:rsidRPr="001221FD">
        <w:rPr>
          <w:highlight w:val="yellow"/>
        </w:rPr>
        <w:t xml:space="preserve"> directly after each market</w:t>
      </w:r>
      <w:r w:rsidRPr="001221FD">
        <w:rPr>
          <w:highlight w:val="yellow"/>
        </w:rPr>
        <w:t xml:space="preserve">, and leave it in </w:t>
      </w:r>
      <w:r w:rsidR="00045B8F" w:rsidRPr="001221FD">
        <w:rPr>
          <w:highlight w:val="yellow"/>
        </w:rPr>
        <w:t>a good</w:t>
      </w:r>
      <w:r w:rsidRPr="001221FD">
        <w:rPr>
          <w:highlight w:val="yellow"/>
        </w:rPr>
        <w:t xml:space="preserve"> condition.</w:t>
      </w:r>
    </w:p>
    <w:p w:rsidR="00730B1B" w:rsidRPr="001221FD" w:rsidRDefault="00045B8F" w:rsidP="00786A89">
      <w:pPr>
        <w:pStyle w:val="ListParagraph"/>
        <w:numPr>
          <w:ilvl w:val="0"/>
          <w:numId w:val="4"/>
        </w:numPr>
        <w:spacing w:after="120" w:line="276" w:lineRule="auto"/>
        <w:ind w:left="714" w:hanging="357"/>
        <w:rPr>
          <w:highlight w:val="yellow"/>
        </w:rPr>
      </w:pPr>
      <w:r w:rsidRPr="001221FD">
        <w:rPr>
          <w:highlight w:val="yellow"/>
        </w:rPr>
        <w:t>To advise the Market Management Team timeously, of any change in particulars.</w:t>
      </w:r>
    </w:p>
    <w:p w:rsidR="00730B1B" w:rsidRPr="008C5844" w:rsidRDefault="00730B1B" w:rsidP="00E50C87">
      <w:pPr>
        <w:tabs>
          <w:tab w:val="left" w:pos="1134"/>
          <w:tab w:val="left" w:leader="dot" w:pos="4395"/>
          <w:tab w:val="left" w:pos="4678"/>
          <w:tab w:val="left" w:pos="5812"/>
          <w:tab w:val="left" w:leader="dot" w:pos="9072"/>
        </w:tabs>
        <w:spacing w:before="480" w:after="0" w:line="276" w:lineRule="auto"/>
      </w:pPr>
      <w:r w:rsidRPr="008C5844">
        <w:t>Signed at</w:t>
      </w:r>
      <w:r w:rsidR="00E144F3" w:rsidRPr="008C5844">
        <w:t>:</w:t>
      </w:r>
      <w:r w:rsidR="00E144F3" w:rsidRPr="008C5844">
        <w:tab/>
      </w:r>
      <w:r w:rsidR="00E144F3" w:rsidRPr="008C5844">
        <w:tab/>
      </w:r>
      <w:r w:rsidR="00E144F3" w:rsidRPr="008C5844">
        <w:tab/>
        <w:t>Date:</w:t>
      </w:r>
      <w:r w:rsidR="00E144F3" w:rsidRPr="008C5844">
        <w:tab/>
      </w:r>
      <w:r w:rsidR="00E144F3" w:rsidRPr="008C5844">
        <w:tab/>
      </w:r>
    </w:p>
    <w:p w:rsidR="00B56A71" w:rsidRPr="008C5844" w:rsidRDefault="00E144F3" w:rsidP="00E50C87">
      <w:pPr>
        <w:tabs>
          <w:tab w:val="left" w:pos="1134"/>
          <w:tab w:val="left" w:leader="dot" w:pos="4395"/>
          <w:tab w:val="left" w:pos="4678"/>
          <w:tab w:val="left" w:pos="5812"/>
          <w:tab w:val="left" w:leader="dot" w:pos="9072"/>
        </w:tabs>
        <w:spacing w:before="360" w:after="0" w:line="276" w:lineRule="auto"/>
      </w:pPr>
      <w:r w:rsidRPr="008C5844">
        <w:t>Name:</w:t>
      </w:r>
      <w:r w:rsidRPr="008C5844">
        <w:tab/>
      </w:r>
      <w:r w:rsidRPr="008C5844">
        <w:tab/>
      </w:r>
      <w:r w:rsidRPr="008C5844">
        <w:tab/>
        <w:t>Surname:</w:t>
      </w:r>
      <w:r w:rsidRPr="008C5844">
        <w:tab/>
      </w:r>
      <w:r w:rsidRPr="008C5844">
        <w:tab/>
      </w:r>
    </w:p>
    <w:p w:rsidR="00E144F3" w:rsidRPr="008C5844" w:rsidRDefault="00E144F3" w:rsidP="00867ADE">
      <w:pPr>
        <w:tabs>
          <w:tab w:val="left" w:pos="6521"/>
          <w:tab w:val="left" w:leader="dot" w:pos="9072"/>
        </w:tabs>
        <w:spacing w:after="0" w:line="276" w:lineRule="auto"/>
        <w:rPr>
          <w:i/>
        </w:rPr>
      </w:pPr>
      <w:r w:rsidRPr="008C5844">
        <w:tab/>
      </w:r>
      <w:r w:rsidRPr="008C5844">
        <w:rPr>
          <w:i/>
        </w:rPr>
        <w:t>(please print clearly)</w:t>
      </w:r>
    </w:p>
    <w:p w:rsidR="00E144F3" w:rsidRPr="008C5844" w:rsidRDefault="00E144F3" w:rsidP="00E50C87">
      <w:pPr>
        <w:tabs>
          <w:tab w:val="left" w:pos="1134"/>
          <w:tab w:val="left" w:leader="dot" w:pos="4395"/>
        </w:tabs>
        <w:spacing w:before="360" w:after="0" w:line="276" w:lineRule="auto"/>
      </w:pPr>
      <w:r w:rsidRPr="008C5844">
        <w:tab/>
      </w:r>
      <w:r w:rsidRPr="008C5844">
        <w:tab/>
      </w:r>
    </w:p>
    <w:p w:rsidR="00B92678" w:rsidRDefault="00E144F3" w:rsidP="00B56A71">
      <w:pPr>
        <w:tabs>
          <w:tab w:val="left" w:pos="1134"/>
          <w:tab w:val="center" w:pos="2835"/>
          <w:tab w:val="left" w:leader="dot" w:pos="4536"/>
        </w:tabs>
        <w:spacing w:after="600" w:line="276" w:lineRule="auto"/>
        <w:rPr>
          <w:i/>
        </w:rPr>
      </w:pPr>
      <w:r w:rsidRPr="008C5844">
        <w:tab/>
      </w:r>
      <w:r w:rsidRPr="008C5844">
        <w:tab/>
      </w:r>
      <w:r w:rsidRPr="008C5844">
        <w:rPr>
          <w:i/>
        </w:rPr>
        <w:t>[Trader Signature]</w:t>
      </w:r>
    </w:p>
    <w:p w:rsidR="00231280" w:rsidRPr="00B74A42" w:rsidRDefault="00231280" w:rsidP="00231280">
      <w:pPr>
        <w:pStyle w:val="Heading1"/>
        <w:rPr>
          <w:color w:val="auto"/>
        </w:rPr>
      </w:pPr>
      <w:r w:rsidRPr="00B74A42">
        <w:rPr>
          <w:color w:val="auto"/>
          <w:highlight w:val="yellow"/>
        </w:rPr>
        <w:t>Appendix</w:t>
      </w:r>
    </w:p>
    <w:p w:rsidR="00231280" w:rsidRDefault="00231280" w:rsidP="0023128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7E88E9" wp14:editId="095746DD">
                <wp:simplePos x="0" y="0"/>
                <wp:positionH relativeFrom="margin">
                  <wp:align>left</wp:align>
                </wp:positionH>
                <wp:positionV relativeFrom="paragraph">
                  <wp:posOffset>184150</wp:posOffset>
                </wp:positionV>
                <wp:extent cx="4029075" cy="11049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11049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31280" w:rsidRDefault="00231280" w:rsidP="002312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E88E9" id="_x0000_s1029" type="#_x0000_t202" style="position:absolute;margin-left:0;margin-top:14.5pt;width:317.25pt;height:87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" fillcolor="yellow" strokeweight=".5pt">
                <v:textbox>
                  <w:txbxContent>
                    <w:p w:rsidR="00231280" w:rsidRDefault="00231280" w:rsidP="00231280"/>
                  </w:txbxContent>
                </v:textbox>
                <w10:wrap anchorx="margin"/>
              </v:shape>
            </w:pict>
          </mc:Fallback>
        </mc:AlternateContent>
      </w:r>
    </w:p>
    <w:p w:rsidR="00231280" w:rsidRPr="00B74A42" w:rsidRDefault="00231280" w:rsidP="00231280"/>
    <w:p w:rsidR="00231280" w:rsidRDefault="00231280" w:rsidP="00231280"/>
    <w:p w:rsidR="00873E8F" w:rsidRDefault="00873E8F" w:rsidP="00B56A71">
      <w:pPr>
        <w:tabs>
          <w:tab w:val="left" w:pos="1134"/>
          <w:tab w:val="center" w:pos="2835"/>
          <w:tab w:val="left" w:leader="dot" w:pos="4536"/>
        </w:tabs>
        <w:spacing w:after="600" w:line="276" w:lineRule="auto"/>
        <w:rPr>
          <w:i/>
        </w:rPr>
      </w:pPr>
    </w:p>
    <w:p w:rsidR="00873E8F" w:rsidRDefault="00873E8F" w:rsidP="00B56A71">
      <w:pPr>
        <w:tabs>
          <w:tab w:val="left" w:pos="1134"/>
          <w:tab w:val="center" w:pos="2835"/>
          <w:tab w:val="left" w:leader="dot" w:pos="4536"/>
        </w:tabs>
        <w:spacing w:after="600" w:line="276" w:lineRule="auto"/>
        <w:rPr>
          <w:i/>
        </w:rPr>
      </w:pPr>
    </w:p>
    <w:p w:rsidR="004B1820" w:rsidRDefault="004B1820" w:rsidP="00B56A71">
      <w:pPr>
        <w:tabs>
          <w:tab w:val="left" w:pos="1134"/>
          <w:tab w:val="center" w:pos="2835"/>
          <w:tab w:val="left" w:leader="dot" w:pos="4536"/>
        </w:tabs>
        <w:spacing w:after="600" w:line="276" w:lineRule="auto"/>
        <w:rPr>
          <w:i/>
        </w:rPr>
        <w:sectPr w:rsidR="004B1820" w:rsidSect="001B42B7">
          <w:footerReference w:type="default" r:id="rId14"/>
          <w:footerReference w:type="first" r:id="rId15"/>
          <w:pgSz w:w="11906" w:h="16838"/>
          <w:pgMar w:top="1134" w:right="851" w:bottom="1134" w:left="1134" w:header="709" w:footer="709" w:gutter="0"/>
          <w:pgNumType w:start="0"/>
          <w:cols w:space="708"/>
          <w:titlePg/>
          <w:docGrid w:linePitch="360"/>
        </w:sectPr>
      </w:pPr>
    </w:p>
    <w:p w:rsidR="00E144F3" w:rsidRPr="008C5844" w:rsidRDefault="00E144F3" w:rsidP="00B56A71">
      <w:pPr>
        <w:tabs>
          <w:tab w:val="left" w:pos="1134"/>
          <w:tab w:val="center" w:pos="2835"/>
          <w:tab w:val="left" w:leader="dot" w:pos="4536"/>
        </w:tabs>
        <w:spacing w:after="600" w:line="276" w:lineRule="auto"/>
        <w:rPr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15"/>
        <w:gridCol w:w="2762"/>
        <w:gridCol w:w="1331"/>
        <w:gridCol w:w="1332"/>
        <w:gridCol w:w="1788"/>
        <w:gridCol w:w="1583"/>
      </w:tblGrid>
      <w:tr w:rsidR="00B92678" w:rsidRPr="00F93BE9" w:rsidTr="00B76047">
        <w:trPr>
          <w:trHeight w:val="1035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  <w:t>Grade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  <w:t>Name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  <w:t>Issued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DEDED"/>
            <w:vAlign w:val="center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  <w:t>Sold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DEDED"/>
            <w:vAlign w:val="center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  <w:t>Still to be sold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en-ZA"/>
              </w:rPr>
              <w:t>Amount raised so far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Turok, Gamila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120,00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Smamkele, Maxwell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   60,00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Van, Staden Johan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180,00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Alberts, Eleanor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150,00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Schreuder, Ragna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   45,00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Cabela,Xola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120,00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Qengqani, Nomfo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135,00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Lamont, Andre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   75,00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Theron, Hentie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180,00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Radebe, Wanda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   75,00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Williams, Peter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195,00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Sinoxolo, Nitya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135,00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Jacobs, Elena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105,00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Walkinshaw, Murdoch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195,00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Snyman, Chris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120,00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Lourens, Marisa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   45,00 </w:t>
            </w:r>
          </w:p>
        </w:tc>
      </w:tr>
      <w:tr w:rsidR="00B92678" w:rsidRPr="00F93BE9" w:rsidTr="00B76047">
        <w:trPr>
          <w:trHeight w:val="300"/>
        </w:trPr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Memani, Bahar</w:t>
            </w:r>
          </w:p>
        </w:tc>
        <w:tc>
          <w:tcPr>
            <w:tcW w:w="6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78" w:rsidRPr="00F93BE9" w:rsidRDefault="00B92678" w:rsidP="00B76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93BE9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              90,00 </w:t>
            </w:r>
          </w:p>
        </w:tc>
      </w:tr>
    </w:tbl>
    <w:p w:rsidR="00AA5AB0" w:rsidRPr="008C5844" w:rsidRDefault="00AA5AB0" w:rsidP="00303F98">
      <w:pPr>
        <w:spacing w:after="0" w:line="276" w:lineRule="auto"/>
        <w:jc w:val="center"/>
      </w:pPr>
    </w:p>
    <w:sectPr w:rsidR="00AA5AB0" w:rsidRPr="008C5844" w:rsidSect="00B00B59"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96B" w:rsidRDefault="00DA196B" w:rsidP="00F71EE4">
      <w:pPr>
        <w:spacing w:after="0" w:line="240" w:lineRule="auto"/>
      </w:pPr>
      <w:r>
        <w:separator/>
      </w:r>
    </w:p>
  </w:endnote>
  <w:endnote w:type="continuationSeparator" w:id="0">
    <w:p w:rsidR="00DA196B" w:rsidRDefault="00DA196B" w:rsidP="00F7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47D" w:rsidRDefault="009C547D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F271E1"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F271E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820" w:rsidRDefault="004B1820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F271E1">
      <w:rPr>
        <w:b/>
        <w:bCs/>
        <w:noProof/>
      </w:rPr>
      <w:t>0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F271E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96B" w:rsidRDefault="00DA196B" w:rsidP="00F71EE4">
      <w:pPr>
        <w:spacing w:after="0" w:line="240" w:lineRule="auto"/>
      </w:pPr>
      <w:r>
        <w:separator/>
      </w:r>
    </w:p>
  </w:footnote>
  <w:footnote w:type="continuationSeparator" w:id="0">
    <w:p w:rsidR="00DA196B" w:rsidRDefault="00DA196B" w:rsidP="00F71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85.3pt;height:152.75pt" o:bullet="t">
        <v:imagedata r:id="rId1" o:title="2Bullet"/>
      </v:shape>
    </w:pict>
  </w:numPicBullet>
  <w:abstractNum w:abstractNumId="0" w15:restartNumberingAfterBreak="0">
    <w:nsid w:val="00670C0A"/>
    <w:multiLevelType w:val="multilevel"/>
    <w:tmpl w:val="88B4E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Letter"/>
      <w:lvlText w:val="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BD662D7"/>
    <w:multiLevelType w:val="hybridMultilevel"/>
    <w:tmpl w:val="3F10B674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60F2E"/>
    <w:multiLevelType w:val="hybridMultilevel"/>
    <w:tmpl w:val="FB8E37E8"/>
    <w:lvl w:ilvl="0" w:tplc="DD64D9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A48EF"/>
    <w:multiLevelType w:val="hybridMultilevel"/>
    <w:tmpl w:val="995009BE"/>
    <w:lvl w:ilvl="0" w:tplc="C3204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5505D"/>
    <w:multiLevelType w:val="hybridMultilevel"/>
    <w:tmpl w:val="9D10F40E"/>
    <w:lvl w:ilvl="0" w:tplc="53F0A5A4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D9F"/>
    <w:rsid w:val="00007B92"/>
    <w:rsid w:val="00023316"/>
    <w:rsid w:val="00024AD4"/>
    <w:rsid w:val="00045B8F"/>
    <w:rsid w:val="00051214"/>
    <w:rsid w:val="00062EA6"/>
    <w:rsid w:val="000632E7"/>
    <w:rsid w:val="00071480"/>
    <w:rsid w:val="000A7BC3"/>
    <w:rsid w:val="000C095C"/>
    <w:rsid w:val="000C2103"/>
    <w:rsid w:val="000C4857"/>
    <w:rsid w:val="000E5430"/>
    <w:rsid w:val="000E56EE"/>
    <w:rsid w:val="000E64A8"/>
    <w:rsid w:val="000F0062"/>
    <w:rsid w:val="0010781F"/>
    <w:rsid w:val="001221FD"/>
    <w:rsid w:val="001701AE"/>
    <w:rsid w:val="001958D4"/>
    <w:rsid w:val="001A0F98"/>
    <w:rsid w:val="001B42B7"/>
    <w:rsid w:val="001C20F9"/>
    <w:rsid w:val="001F2073"/>
    <w:rsid w:val="00210031"/>
    <w:rsid w:val="0021347B"/>
    <w:rsid w:val="00231280"/>
    <w:rsid w:val="0026477A"/>
    <w:rsid w:val="00275D29"/>
    <w:rsid w:val="002A26E3"/>
    <w:rsid w:val="002A7346"/>
    <w:rsid w:val="002E5CBB"/>
    <w:rsid w:val="002F55F2"/>
    <w:rsid w:val="00303F98"/>
    <w:rsid w:val="0031602D"/>
    <w:rsid w:val="003204D4"/>
    <w:rsid w:val="00350325"/>
    <w:rsid w:val="00386DBB"/>
    <w:rsid w:val="003A337E"/>
    <w:rsid w:val="003A389E"/>
    <w:rsid w:val="003D1EA5"/>
    <w:rsid w:val="00416555"/>
    <w:rsid w:val="00441D04"/>
    <w:rsid w:val="0044666B"/>
    <w:rsid w:val="0045194E"/>
    <w:rsid w:val="004537B6"/>
    <w:rsid w:val="00460307"/>
    <w:rsid w:val="004620EF"/>
    <w:rsid w:val="004976D8"/>
    <w:rsid w:val="004B0D56"/>
    <w:rsid w:val="004B1820"/>
    <w:rsid w:val="004E35BB"/>
    <w:rsid w:val="004E7E4D"/>
    <w:rsid w:val="004F34FB"/>
    <w:rsid w:val="004F63FC"/>
    <w:rsid w:val="0052387C"/>
    <w:rsid w:val="00535FCD"/>
    <w:rsid w:val="00557CEA"/>
    <w:rsid w:val="005B054F"/>
    <w:rsid w:val="005E5D58"/>
    <w:rsid w:val="00647048"/>
    <w:rsid w:val="006833A7"/>
    <w:rsid w:val="00700E55"/>
    <w:rsid w:val="0070378C"/>
    <w:rsid w:val="00703CB7"/>
    <w:rsid w:val="0071475D"/>
    <w:rsid w:val="00721E32"/>
    <w:rsid w:val="00726EAE"/>
    <w:rsid w:val="00730B1B"/>
    <w:rsid w:val="00734E0A"/>
    <w:rsid w:val="00786A89"/>
    <w:rsid w:val="00791F94"/>
    <w:rsid w:val="007A0A8C"/>
    <w:rsid w:val="007B2BD6"/>
    <w:rsid w:val="007C36AE"/>
    <w:rsid w:val="00814D9F"/>
    <w:rsid w:val="00867ADE"/>
    <w:rsid w:val="00873E8F"/>
    <w:rsid w:val="008B2EF3"/>
    <w:rsid w:val="008B5729"/>
    <w:rsid w:val="008C5844"/>
    <w:rsid w:val="008C65F4"/>
    <w:rsid w:val="008D478E"/>
    <w:rsid w:val="008D63EB"/>
    <w:rsid w:val="0092207E"/>
    <w:rsid w:val="00923224"/>
    <w:rsid w:val="009364DB"/>
    <w:rsid w:val="009559C0"/>
    <w:rsid w:val="00962249"/>
    <w:rsid w:val="00965021"/>
    <w:rsid w:val="00983847"/>
    <w:rsid w:val="009A4760"/>
    <w:rsid w:val="009A7886"/>
    <w:rsid w:val="009C547D"/>
    <w:rsid w:val="009E09F5"/>
    <w:rsid w:val="00A01308"/>
    <w:rsid w:val="00A11557"/>
    <w:rsid w:val="00A125B0"/>
    <w:rsid w:val="00A45B78"/>
    <w:rsid w:val="00A9629D"/>
    <w:rsid w:val="00AA0E4C"/>
    <w:rsid w:val="00AA4FDD"/>
    <w:rsid w:val="00AA5AB0"/>
    <w:rsid w:val="00AB607C"/>
    <w:rsid w:val="00AC2C16"/>
    <w:rsid w:val="00AE0075"/>
    <w:rsid w:val="00AE6379"/>
    <w:rsid w:val="00B00B59"/>
    <w:rsid w:val="00B40532"/>
    <w:rsid w:val="00B56A71"/>
    <w:rsid w:val="00B92678"/>
    <w:rsid w:val="00B93DA9"/>
    <w:rsid w:val="00BD0DBB"/>
    <w:rsid w:val="00BF2C13"/>
    <w:rsid w:val="00C01496"/>
    <w:rsid w:val="00C0392F"/>
    <w:rsid w:val="00C07C6F"/>
    <w:rsid w:val="00C405F5"/>
    <w:rsid w:val="00C47C78"/>
    <w:rsid w:val="00C850C7"/>
    <w:rsid w:val="00C957D8"/>
    <w:rsid w:val="00CC1D8C"/>
    <w:rsid w:val="00CC1F75"/>
    <w:rsid w:val="00CC72CA"/>
    <w:rsid w:val="00CE3CE9"/>
    <w:rsid w:val="00D114A5"/>
    <w:rsid w:val="00D212A5"/>
    <w:rsid w:val="00D4665D"/>
    <w:rsid w:val="00DA196B"/>
    <w:rsid w:val="00DC3DF7"/>
    <w:rsid w:val="00DE0B08"/>
    <w:rsid w:val="00DF2561"/>
    <w:rsid w:val="00E06E50"/>
    <w:rsid w:val="00E144D8"/>
    <w:rsid w:val="00E144F3"/>
    <w:rsid w:val="00E50C87"/>
    <w:rsid w:val="00ED0796"/>
    <w:rsid w:val="00EE194D"/>
    <w:rsid w:val="00EF25BE"/>
    <w:rsid w:val="00EF6DE9"/>
    <w:rsid w:val="00F271E1"/>
    <w:rsid w:val="00F454AB"/>
    <w:rsid w:val="00F45A28"/>
    <w:rsid w:val="00F527F0"/>
    <w:rsid w:val="00F56102"/>
    <w:rsid w:val="00F71EE4"/>
    <w:rsid w:val="00F77F1F"/>
    <w:rsid w:val="00FB0FE6"/>
    <w:rsid w:val="00FE4C1C"/>
    <w:rsid w:val="00FF5397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E0346E-AAB2-4ADD-BB3C-C7D80F87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0E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9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0D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D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650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0B08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E0B08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71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EE4"/>
  </w:style>
  <w:style w:type="paragraph" w:styleId="Footer">
    <w:name w:val="footer"/>
    <w:basedOn w:val="Normal"/>
    <w:link w:val="FooterChar"/>
    <w:uiPriority w:val="99"/>
    <w:unhideWhenUsed/>
    <w:rsid w:val="00F71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EE4"/>
  </w:style>
  <w:style w:type="character" w:styleId="PlaceholderText">
    <w:name w:val="Placeholder Text"/>
    <w:basedOn w:val="DefaultParagraphFont"/>
    <w:uiPriority w:val="99"/>
    <w:semiHidden/>
    <w:rsid w:val="00441D0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A9629D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210031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10031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6D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00E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09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diagramColors" Target="diagrams/colors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8C4DDC-3098-493D-91E4-A0D650276451}" type="doc">
      <dgm:prSet loTypeId="urn:microsoft.com/office/officeart/2005/8/layout/radial6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7FE550D-9F8F-4FCD-8DF5-69C5A5843EDD}">
      <dgm:prSet phldrT="[Text]"/>
      <dgm:spPr>
        <a:solidFill>
          <a:srgbClr val="FF0000"/>
        </a:solidFill>
      </dgm:spPr>
      <dgm:t>
        <a:bodyPr/>
        <a:lstStyle/>
        <a:p>
          <a:r>
            <a:rPr lang="en-US"/>
            <a:t>Stalls</a:t>
          </a:r>
        </a:p>
      </dgm:t>
    </dgm:pt>
    <dgm:pt modelId="{23CC4843-02F4-41B6-80A8-9D282D2B4C8F}" type="parTrans" cxnId="{FD72D85C-B1B6-4DEF-98C3-B724EB652DCF}">
      <dgm:prSet/>
      <dgm:spPr/>
      <dgm:t>
        <a:bodyPr/>
        <a:lstStyle/>
        <a:p>
          <a:endParaRPr lang="en-US"/>
        </a:p>
      </dgm:t>
    </dgm:pt>
    <dgm:pt modelId="{2E96055F-7761-4DE1-8F1E-0CC73D53AE1A}" type="sibTrans" cxnId="{FD72D85C-B1B6-4DEF-98C3-B724EB652DCF}">
      <dgm:prSet/>
      <dgm:spPr/>
      <dgm:t>
        <a:bodyPr/>
        <a:lstStyle/>
        <a:p>
          <a:endParaRPr lang="en-US"/>
        </a:p>
      </dgm:t>
    </dgm:pt>
    <dgm:pt modelId="{7DA216E8-9C5F-49E8-8472-DA1F276EBB7B}">
      <dgm:prSet phldrT="[Text]"/>
      <dgm:spPr/>
      <dgm:t>
        <a:bodyPr/>
        <a:lstStyle/>
        <a:p>
          <a:r>
            <a:rPr lang="en-US"/>
            <a:t>Learners</a:t>
          </a:r>
        </a:p>
      </dgm:t>
    </dgm:pt>
    <dgm:pt modelId="{F31ED78C-20D1-420E-9C5E-4A55D0B2106A}" type="parTrans" cxnId="{F5A9DEC7-7FD6-422F-AB90-818F6BE208C4}">
      <dgm:prSet/>
      <dgm:spPr/>
      <dgm:t>
        <a:bodyPr/>
        <a:lstStyle/>
        <a:p>
          <a:endParaRPr lang="en-US"/>
        </a:p>
      </dgm:t>
    </dgm:pt>
    <dgm:pt modelId="{FCA23F1B-DADA-46BB-8BA3-63308F0A4549}" type="sibTrans" cxnId="{F5A9DEC7-7FD6-422F-AB90-818F6BE208C4}">
      <dgm:prSet/>
      <dgm:spPr/>
      <dgm:t>
        <a:bodyPr/>
        <a:lstStyle/>
        <a:p>
          <a:endParaRPr lang="en-US"/>
        </a:p>
      </dgm:t>
    </dgm:pt>
    <dgm:pt modelId="{69150E49-8540-4220-BAF6-1CADB1BF4A1E}">
      <dgm:prSet phldrT="[Text]"/>
      <dgm:spPr/>
      <dgm:t>
        <a:bodyPr/>
        <a:lstStyle/>
        <a:p>
          <a:r>
            <a:rPr lang="en-US"/>
            <a:t>Parents</a:t>
          </a:r>
        </a:p>
      </dgm:t>
    </dgm:pt>
    <dgm:pt modelId="{2CBA28C9-1D03-4316-9DF1-52BC002A04C6}" type="parTrans" cxnId="{525EC8DD-944C-4F82-9733-1474DB122288}">
      <dgm:prSet/>
      <dgm:spPr/>
      <dgm:t>
        <a:bodyPr/>
        <a:lstStyle/>
        <a:p>
          <a:endParaRPr lang="en-US"/>
        </a:p>
      </dgm:t>
    </dgm:pt>
    <dgm:pt modelId="{F77A67D0-2923-45D7-8FD7-3D3F14421668}" type="sibTrans" cxnId="{525EC8DD-944C-4F82-9733-1474DB122288}">
      <dgm:prSet/>
      <dgm:spPr/>
      <dgm:t>
        <a:bodyPr/>
        <a:lstStyle/>
        <a:p>
          <a:endParaRPr lang="en-US"/>
        </a:p>
      </dgm:t>
    </dgm:pt>
    <dgm:pt modelId="{F79D00CE-AD5D-4962-9D26-66739DB47FEE}">
      <dgm:prSet phldrT="[Text]"/>
      <dgm:spPr/>
      <dgm:t>
        <a:bodyPr/>
        <a:lstStyle/>
        <a:p>
          <a:r>
            <a:rPr lang="en-US"/>
            <a:t>Teachers</a:t>
          </a:r>
        </a:p>
      </dgm:t>
    </dgm:pt>
    <dgm:pt modelId="{974979D1-339A-48D7-96F1-96269447CCFB}" type="parTrans" cxnId="{E328F73B-9097-4978-B790-537254DA2105}">
      <dgm:prSet/>
      <dgm:spPr/>
      <dgm:t>
        <a:bodyPr/>
        <a:lstStyle/>
        <a:p>
          <a:endParaRPr lang="en-US"/>
        </a:p>
      </dgm:t>
    </dgm:pt>
    <dgm:pt modelId="{5B0D0545-D62B-4733-B527-C8F03AE0D075}" type="sibTrans" cxnId="{E328F73B-9097-4978-B790-537254DA2105}">
      <dgm:prSet/>
      <dgm:spPr/>
      <dgm:t>
        <a:bodyPr/>
        <a:lstStyle/>
        <a:p>
          <a:endParaRPr lang="en-US"/>
        </a:p>
      </dgm:t>
    </dgm:pt>
    <dgm:pt modelId="{A4394BAB-41DE-404A-AB5C-37DD2A888F4C}">
      <dgm:prSet/>
      <dgm:spPr/>
      <dgm:t>
        <a:bodyPr/>
        <a:lstStyle/>
        <a:p>
          <a:r>
            <a:rPr lang="en-US"/>
            <a:t>Ousiders</a:t>
          </a:r>
        </a:p>
      </dgm:t>
    </dgm:pt>
    <dgm:pt modelId="{4674A12E-89A7-46B4-BBEA-6251B4709C54}" type="parTrans" cxnId="{679BEF20-0914-497F-97F4-DA9428D88085}">
      <dgm:prSet/>
      <dgm:spPr/>
      <dgm:t>
        <a:bodyPr/>
        <a:lstStyle/>
        <a:p>
          <a:endParaRPr lang="en-US"/>
        </a:p>
      </dgm:t>
    </dgm:pt>
    <dgm:pt modelId="{6038B73E-FEE4-4857-A4FB-FE0AA8026265}" type="sibTrans" cxnId="{679BEF20-0914-497F-97F4-DA9428D88085}">
      <dgm:prSet/>
      <dgm:spPr/>
      <dgm:t>
        <a:bodyPr/>
        <a:lstStyle/>
        <a:p>
          <a:endParaRPr lang="en-US"/>
        </a:p>
      </dgm:t>
    </dgm:pt>
    <dgm:pt modelId="{C4DF4C42-FAF7-4DEE-947A-892CC81995FE}" type="pres">
      <dgm:prSet presAssocID="{BE8C4DDC-3098-493D-91E4-A0D650276451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74F4B5B-430B-408A-801D-DD7C8CB7B8FE}" type="pres">
      <dgm:prSet presAssocID="{97FE550D-9F8F-4FCD-8DF5-69C5A5843EDD}" presName="centerShape" presStyleLbl="node0" presStyleIdx="0" presStyleCnt="1"/>
      <dgm:spPr/>
    </dgm:pt>
    <dgm:pt modelId="{819DA216-D4FF-4FC0-94C1-64BE4212B286}" type="pres">
      <dgm:prSet presAssocID="{A4394BAB-41DE-404A-AB5C-37DD2A888F4C}" presName="node" presStyleLbl="node1" presStyleIdx="0" presStyleCnt="4">
        <dgm:presLayoutVars>
          <dgm:bulletEnabled val="1"/>
        </dgm:presLayoutVars>
      </dgm:prSet>
      <dgm:spPr/>
    </dgm:pt>
    <dgm:pt modelId="{C625510C-97F5-477F-B6DA-ACCD707516AC}" type="pres">
      <dgm:prSet presAssocID="{A4394BAB-41DE-404A-AB5C-37DD2A888F4C}" presName="dummy" presStyleCnt="0"/>
      <dgm:spPr/>
    </dgm:pt>
    <dgm:pt modelId="{4D49AAC3-EC07-430B-A186-7E903A0CAD56}" type="pres">
      <dgm:prSet presAssocID="{6038B73E-FEE4-4857-A4FB-FE0AA8026265}" presName="sibTrans" presStyleLbl="sibTrans2D1" presStyleIdx="0" presStyleCnt="4"/>
      <dgm:spPr/>
    </dgm:pt>
    <dgm:pt modelId="{F0F40AA7-F628-45C9-8022-2D9040C15AB5}" type="pres">
      <dgm:prSet presAssocID="{7DA216E8-9C5F-49E8-8472-DA1F276EBB7B}" presName="node" presStyleLbl="node1" presStyleIdx="1" presStyleCnt="4">
        <dgm:presLayoutVars>
          <dgm:bulletEnabled val="1"/>
        </dgm:presLayoutVars>
      </dgm:prSet>
      <dgm:spPr/>
    </dgm:pt>
    <dgm:pt modelId="{2CC18F55-211F-496E-A771-201C901A9369}" type="pres">
      <dgm:prSet presAssocID="{7DA216E8-9C5F-49E8-8472-DA1F276EBB7B}" presName="dummy" presStyleCnt="0"/>
      <dgm:spPr/>
    </dgm:pt>
    <dgm:pt modelId="{E11BC81F-793A-42D4-9927-057AFA1B8955}" type="pres">
      <dgm:prSet presAssocID="{FCA23F1B-DADA-46BB-8BA3-63308F0A4549}" presName="sibTrans" presStyleLbl="sibTrans2D1" presStyleIdx="1" presStyleCnt="4"/>
      <dgm:spPr/>
    </dgm:pt>
    <dgm:pt modelId="{EC1658DD-4345-40B0-B03A-1B89A64B989B}" type="pres">
      <dgm:prSet presAssocID="{69150E49-8540-4220-BAF6-1CADB1BF4A1E}" presName="node" presStyleLbl="node1" presStyleIdx="2" presStyleCnt="4">
        <dgm:presLayoutVars>
          <dgm:bulletEnabled val="1"/>
        </dgm:presLayoutVars>
      </dgm:prSet>
      <dgm:spPr/>
    </dgm:pt>
    <dgm:pt modelId="{CB138F79-C9A1-438F-9A79-4E4A234A96FA}" type="pres">
      <dgm:prSet presAssocID="{69150E49-8540-4220-BAF6-1CADB1BF4A1E}" presName="dummy" presStyleCnt="0"/>
      <dgm:spPr/>
    </dgm:pt>
    <dgm:pt modelId="{0E97F1F2-F75D-4FF4-831A-4226D0A127C1}" type="pres">
      <dgm:prSet presAssocID="{F77A67D0-2923-45D7-8FD7-3D3F14421668}" presName="sibTrans" presStyleLbl="sibTrans2D1" presStyleIdx="2" presStyleCnt="4"/>
      <dgm:spPr/>
    </dgm:pt>
    <dgm:pt modelId="{C0119190-2EB5-4E34-AC51-1E53E38F27DB}" type="pres">
      <dgm:prSet presAssocID="{F79D00CE-AD5D-4962-9D26-66739DB47FEE}" presName="node" presStyleLbl="node1" presStyleIdx="3" presStyleCnt="4">
        <dgm:presLayoutVars>
          <dgm:bulletEnabled val="1"/>
        </dgm:presLayoutVars>
      </dgm:prSet>
      <dgm:spPr/>
    </dgm:pt>
    <dgm:pt modelId="{B23F8410-0327-46FF-AF39-59E330B04A4D}" type="pres">
      <dgm:prSet presAssocID="{F79D00CE-AD5D-4962-9D26-66739DB47FEE}" presName="dummy" presStyleCnt="0"/>
      <dgm:spPr/>
    </dgm:pt>
    <dgm:pt modelId="{EF2DAE04-9D34-467A-8C5F-31C40E2BFE78}" type="pres">
      <dgm:prSet presAssocID="{5B0D0545-D62B-4733-B527-C8F03AE0D075}" presName="sibTrans" presStyleLbl="sibTrans2D1" presStyleIdx="3" presStyleCnt="4"/>
      <dgm:spPr/>
    </dgm:pt>
  </dgm:ptLst>
  <dgm:cxnLst>
    <dgm:cxn modelId="{D0244903-31C4-4638-B6C5-98FE7D39CA26}" type="presOf" srcId="{97FE550D-9F8F-4FCD-8DF5-69C5A5843EDD}" destId="{D74F4B5B-430B-408A-801D-DD7C8CB7B8FE}" srcOrd="0" destOrd="0" presId="urn:microsoft.com/office/officeart/2005/8/layout/radial6"/>
    <dgm:cxn modelId="{679BEF20-0914-497F-97F4-DA9428D88085}" srcId="{97FE550D-9F8F-4FCD-8DF5-69C5A5843EDD}" destId="{A4394BAB-41DE-404A-AB5C-37DD2A888F4C}" srcOrd="0" destOrd="0" parTransId="{4674A12E-89A7-46B4-BBEA-6251B4709C54}" sibTransId="{6038B73E-FEE4-4857-A4FB-FE0AA8026265}"/>
    <dgm:cxn modelId="{81625B28-E55A-46DD-82F9-6F6C3F61CBF7}" type="presOf" srcId="{5B0D0545-D62B-4733-B527-C8F03AE0D075}" destId="{EF2DAE04-9D34-467A-8C5F-31C40E2BFE78}" srcOrd="0" destOrd="0" presId="urn:microsoft.com/office/officeart/2005/8/layout/radial6"/>
    <dgm:cxn modelId="{E328F73B-9097-4978-B790-537254DA2105}" srcId="{97FE550D-9F8F-4FCD-8DF5-69C5A5843EDD}" destId="{F79D00CE-AD5D-4962-9D26-66739DB47FEE}" srcOrd="3" destOrd="0" parTransId="{974979D1-339A-48D7-96F1-96269447CCFB}" sibTransId="{5B0D0545-D62B-4733-B527-C8F03AE0D075}"/>
    <dgm:cxn modelId="{FD72D85C-B1B6-4DEF-98C3-B724EB652DCF}" srcId="{BE8C4DDC-3098-493D-91E4-A0D650276451}" destId="{97FE550D-9F8F-4FCD-8DF5-69C5A5843EDD}" srcOrd="0" destOrd="0" parTransId="{23CC4843-02F4-41B6-80A8-9D282D2B4C8F}" sibTransId="{2E96055F-7761-4DE1-8F1E-0CC73D53AE1A}"/>
    <dgm:cxn modelId="{B27E0D61-FBA2-4663-8D2F-4769887B4E33}" type="presOf" srcId="{69150E49-8540-4220-BAF6-1CADB1BF4A1E}" destId="{EC1658DD-4345-40B0-B03A-1B89A64B989B}" srcOrd="0" destOrd="0" presId="urn:microsoft.com/office/officeart/2005/8/layout/radial6"/>
    <dgm:cxn modelId="{77C4C446-0D3C-49B3-B7AB-9B7BF6A42B61}" type="presOf" srcId="{BE8C4DDC-3098-493D-91E4-A0D650276451}" destId="{C4DF4C42-FAF7-4DEE-947A-892CC81995FE}" srcOrd="0" destOrd="0" presId="urn:microsoft.com/office/officeart/2005/8/layout/radial6"/>
    <dgm:cxn modelId="{C921AE67-AC54-410C-AC74-3F4259CA23AA}" type="presOf" srcId="{6038B73E-FEE4-4857-A4FB-FE0AA8026265}" destId="{4D49AAC3-EC07-430B-A186-7E903A0CAD56}" srcOrd="0" destOrd="0" presId="urn:microsoft.com/office/officeart/2005/8/layout/radial6"/>
    <dgm:cxn modelId="{C522F64A-28DF-4D2A-8A41-85BBC4758C04}" type="presOf" srcId="{F77A67D0-2923-45D7-8FD7-3D3F14421668}" destId="{0E97F1F2-F75D-4FF4-831A-4226D0A127C1}" srcOrd="0" destOrd="0" presId="urn:microsoft.com/office/officeart/2005/8/layout/radial6"/>
    <dgm:cxn modelId="{5C9CFB4D-5654-4CAB-B7E1-BB58CF6C8B97}" type="presOf" srcId="{F79D00CE-AD5D-4962-9D26-66739DB47FEE}" destId="{C0119190-2EB5-4E34-AC51-1E53E38F27DB}" srcOrd="0" destOrd="0" presId="urn:microsoft.com/office/officeart/2005/8/layout/radial6"/>
    <dgm:cxn modelId="{920BE8A2-4C71-4F6B-A7BE-319CD9CCE76B}" type="presOf" srcId="{A4394BAB-41DE-404A-AB5C-37DD2A888F4C}" destId="{819DA216-D4FF-4FC0-94C1-64BE4212B286}" srcOrd="0" destOrd="0" presId="urn:microsoft.com/office/officeart/2005/8/layout/radial6"/>
    <dgm:cxn modelId="{BF22EDAE-99CE-475E-A3A4-1097E85A6EB4}" type="presOf" srcId="{7DA216E8-9C5F-49E8-8472-DA1F276EBB7B}" destId="{F0F40AA7-F628-45C9-8022-2D9040C15AB5}" srcOrd="0" destOrd="0" presId="urn:microsoft.com/office/officeart/2005/8/layout/radial6"/>
    <dgm:cxn modelId="{3D2139C7-7403-4CE8-981B-512A563B1CAB}" type="presOf" srcId="{FCA23F1B-DADA-46BB-8BA3-63308F0A4549}" destId="{E11BC81F-793A-42D4-9927-057AFA1B8955}" srcOrd="0" destOrd="0" presId="urn:microsoft.com/office/officeart/2005/8/layout/radial6"/>
    <dgm:cxn modelId="{F5A9DEC7-7FD6-422F-AB90-818F6BE208C4}" srcId="{97FE550D-9F8F-4FCD-8DF5-69C5A5843EDD}" destId="{7DA216E8-9C5F-49E8-8472-DA1F276EBB7B}" srcOrd="1" destOrd="0" parTransId="{F31ED78C-20D1-420E-9C5E-4A55D0B2106A}" sibTransId="{FCA23F1B-DADA-46BB-8BA3-63308F0A4549}"/>
    <dgm:cxn modelId="{525EC8DD-944C-4F82-9733-1474DB122288}" srcId="{97FE550D-9F8F-4FCD-8DF5-69C5A5843EDD}" destId="{69150E49-8540-4220-BAF6-1CADB1BF4A1E}" srcOrd="2" destOrd="0" parTransId="{2CBA28C9-1D03-4316-9DF1-52BC002A04C6}" sibTransId="{F77A67D0-2923-45D7-8FD7-3D3F14421668}"/>
    <dgm:cxn modelId="{F305354B-5F98-4398-B972-C66951C86216}" type="presParOf" srcId="{C4DF4C42-FAF7-4DEE-947A-892CC81995FE}" destId="{D74F4B5B-430B-408A-801D-DD7C8CB7B8FE}" srcOrd="0" destOrd="0" presId="urn:microsoft.com/office/officeart/2005/8/layout/radial6"/>
    <dgm:cxn modelId="{26F42D38-7DFE-4AC6-A95F-3E7E0017C6E7}" type="presParOf" srcId="{C4DF4C42-FAF7-4DEE-947A-892CC81995FE}" destId="{819DA216-D4FF-4FC0-94C1-64BE4212B286}" srcOrd="1" destOrd="0" presId="urn:microsoft.com/office/officeart/2005/8/layout/radial6"/>
    <dgm:cxn modelId="{EFE42E38-648D-49CB-ADD1-117A3128FBB3}" type="presParOf" srcId="{C4DF4C42-FAF7-4DEE-947A-892CC81995FE}" destId="{C625510C-97F5-477F-B6DA-ACCD707516AC}" srcOrd="2" destOrd="0" presId="urn:microsoft.com/office/officeart/2005/8/layout/radial6"/>
    <dgm:cxn modelId="{833D2F33-7A39-4127-8B76-8A7F2A52E101}" type="presParOf" srcId="{C4DF4C42-FAF7-4DEE-947A-892CC81995FE}" destId="{4D49AAC3-EC07-430B-A186-7E903A0CAD56}" srcOrd="3" destOrd="0" presId="urn:microsoft.com/office/officeart/2005/8/layout/radial6"/>
    <dgm:cxn modelId="{C82E87D6-65B8-4A82-B991-4BE5C24F2BA9}" type="presParOf" srcId="{C4DF4C42-FAF7-4DEE-947A-892CC81995FE}" destId="{F0F40AA7-F628-45C9-8022-2D9040C15AB5}" srcOrd="4" destOrd="0" presId="urn:microsoft.com/office/officeart/2005/8/layout/radial6"/>
    <dgm:cxn modelId="{258FA1F9-B7B6-4EFC-84BE-6A4D88EC9500}" type="presParOf" srcId="{C4DF4C42-FAF7-4DEE-947A-892CC81995FE}" destId="{2CC18F55-211F-496E-A771-201C901A9369}" srcOrd="5" destOrd="0" presId="urn:microsoft.com/office/officeart/2005/8/layout/radial6"/>
    <dgm:cxn modelId="{10518EC8-E5EE-4AF2-BDB1-69F3B6C7CC9D}" type="presParOf" srcId="{C4DF4C42-FAF7-4DEE-947A-892CC81995FE}" destId="{E11BC81F-793A-42D4-9927-057AFA1B8955}" srcOrd="6" destOrd="0" presId="urn:microsoft.com/office/officeart/2005/8/layout/radial6"/>
    <dgm:cxn modelId="{B67040CA-4486-4077-8905-C75441C1CCD3}" type="presParOf" srcId="{C4DF4C42-FAF7-4DEE-947A-892CC81995FE}" destId="{EC1658DD-4345-40B0-B03A-1B89A64B989B}" srcOrd="7" destOrd="0" presId="urn:microsoft.com/office/officeart/2005/8/layout/radial6"/>
    <dgm:cxn modelId="{8D187B61-2930-4664-86B0-89DE09F265AD}" type="presParOf" srcId="{C4DF4C42-FAF7-4DEE-947A-892CC81995FE}" destId="{CB138F79-C9A1-438F-9A79-4E4A234A96FA}" srcOrd="8" destOrd="0" presId="urn:microsoft.com/office/officeart/2005/8/layout/radial6"/>
    <dgm:cxn modelId="{42755900-B611-434C-94E8-A1F35C067C83}" type="presParOf" srcId="{C4DF4C42-FAF7-4DEE-947A-892CC81995FE}" destId="{0E97F1F2-F75D-4FF4-831A-4226D0A127C1}" srcOrd="9" destOrd="0" presId="urn:microsoft.com/office/officeart/2005/8/layout/radial6"/>
    <dgm:cxn modelId="{3A0EE583-247E-4917-9197-C82BFFE8CC4F}" type="presParOf" srcId="{C4DF4C42-FAF7-4DEE-947A-892CC81995FE}" destId="{C0119190-2EB5-4E34-AC51-1E53E38F27DB}" srcOrd="10" destOrd="0" presId="urn:microsoft.com/office/officeart/2005/8/layout/radial6"/>
    <dgm:cxn modelId="{A846CA91-285F-4E9E-8FEA-D23D712F0A5E}" type="presParOf" srcId="{C4DF4C42-FAF7-4DEE-947A-892CC81995FE}" destId="{B23F8410-0327-46FF-AF39-59E330B04A4D}" srcOrd="11" destOrd="0" presId="urn:microsoft.com/office/officeart/2005/8/layout/radial6"/>
    <dgm:cxn modelId="{4498B4C1-174B-4AD0-B4A0-866244F60B82}" type="presParOf" srcId="{C4DF4C42-FAF7-4DEE-947A-892CC81995FE}" destId="{EF2DAE04-9D34-467A-8C5F-31C40E2BFE78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2DAE04-9D34-467A-8C5F-31C40E2BFE78}">
      <dsp:nvSpPr>
        <dsp:cNvPr id="0" name=""/>
        <dsp:cNvSpPr/>
      </dsp:nvSpPr>
      <dsp:spPr>
        <a:xfrm>
          <a:off x="1846591" y="346404"/>
          <a:ext cx="2307566" cy="2307566"/>
        </a:xfrm>
        <a:prstGeom prst="blockArc">
          <a:avLst>
            <a:gd name="adj1" fmla="val 10800000"/>
            <a:gd name="adj2" fmla="val 16200000"/>
            <a:gd name="adj3" fmla="val 464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E97F1F2-F75D-4FF4-831A-4226D0A127C1}">
      <dsp:nvSpPr>
        <dsp:cNvPr id="0" name=""/>
        <dsp:cNvSpPr/>
      </dsp:nvSpPr>
      <dsp:spPr>
        <a:xfrm>
          <a:off x="1846591" y="346404"/>
          <a:ext cx="2307566" cy="2307566"/>
        </a:xfrm>
        <a:prstGeom prst="blockArc">
          <a:avLst>
            <a:gd name="adj1" fmla="val 5400000"/>
            <a:gd name="adj2" fmla="val 10800000"/>
            <a:gd name="adj3" fmla="val 464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11BC81F-793A-42D4-9927-057AFA1B8955}">
      <dsp:nvSpPr>
        <dsp:cNvPr id="0" name=""/>
        <dsp:cNvSpPr/>
      </dsp:nvSpPr>
      <dsp:spPr>
        <a:xfrm>
          <a:off x="1846591" y="346404"/>
          <a:ext cx="2307566" cy="2307566"/>
        </a:xfrm>
        <a:prstGeom prst="blockArc">
          <a:avLst>
            <a:gd name="adj1" fmla="val 0"/>
            <a:gd name="adj2" fmla="val 5400000"/>
            <a:gd name="adj3" fmla="val 464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D49AAC3-EC07-430B-A186-7E903A0CAD56}">
      <dsp:nvSpPr>
        <dsp:cNvPr id="0" name=""/>
        <dsp:cNvSpPr/>
      </dsp:nvSpPr>
      <dsp:spPr>
        <a:xfrm>
          <a:off x="1846591" y="346404"/>
          <a:ext cx="2307566" cy="2307566"/>
        </a:xfrm>
        <a:prstGeom prst="blockArc">
          <a:avLst>
            <a:gd name="adj1" fmla="val 16200000"/>
            <a:gd name="adj2" fmla="val 0"/>
            <a:gd name="adj3" fmla="val 464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74F4B5B-430B-408A-801D-DD7C8CB7B8FE}">
      <dsp:nvSpPr>
        <dsp:cNvPr id="0" name=""/>
        <dsp:cNvSpPr/>
      </dsp:nvSpPr>
      <dsp:spPr>
        <a:xfrm>
          <a:off x="2469302" y="969115"/>
          <a:ext cx="1062144" cy="1062144"/>
        </a:xfrm>
        <a:prstGeom prst="ellipse">
          <a:avLst/>
        </a:prstGeom>
        <a:solidFill>
          <a:srgbClr val="FF0000"/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500" kern="1200"/>
            <a:t>Stalls</a:t>
          </a:r>
        </a:p>
      </dsp:txBody>
      <dsp:txXfrm>
        <a:off x="2624849" y="1124662"/>
        <a:ext cx="751050" cy="751050"/>
      </dsp:txXfrm>
    </dsp:sp>
    <dsp:sp modelId="{819DA216-D4FF-4FC0-94C1-64BE4212B286}">
      <dsp:nvSpPr>
        <dsp:cNvPr id="0" name=""/>
        <dsp:cNvSpPr/>
      </dsp:nvSpPr>
      <dsp:spPr>
        <a:xfrm>
          <a:off x="2628624" y="1419"/>
          <a:ext cx="743501" cy="743501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Ousiders</a:t>
          </a:r>
        </a:p>
      </dsp:txBody>
      <dsp:txXfrm>
        <a:off x="2737507" y="110302"/>
        <a:ext cx="525735" cy="525735"/>
      </dsp:txXfrm>
    </dsp:sp>
    <dsp:sp modelId="{F0F40AA7-F628-45C9-8022-2D9040C15AB5}">
      <dsp:nvSpPr>
        <dsp:cNvPr id="0" name=""/>
        <dsp:cNvSpPr/>
      </dsp:nvSpPr>
      <dsp:spPr>
        <a:xfrm>
          <a:off x="3755641" y="1128436"/>
          <a:ext cx="743501" cy="743501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Learners</a:t>
          </a:r>
        </a:p>
      </dsp:txBody>
      <dsp:txXfrm>
        <a:off x="3864524" y="1237319"/>
        <a:ext cx="525735" cy="525735"/>
      </dsp:txXfrm>
    </dsp:sp>
    <dsp:sp modelId="{EC1658DD-4345-40B0-B03A-1B89A64B989B}">
      <dsp:nvSpPr>
        <dsp:cNvPr id="0" name=""/>
        <dsp:cNvSpPr/>
      </dsp:nvSpPr>
      <dsp:spPr>
        <a:xfrm>
          <a:off x="2628624" y="2255454"/>
          <a:ext cx="743501" cy="743501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Parents</a:t>
          </a:r>
        </a:p>
      </dsp:txBody>
      <dsp:txXfrm>
        <a:off x="2737507" y="2364337"/>
        <a:ext cx="525735" cy="525735"/>
      </dsp:txXfrm>
    </dsp:sp>
    <dsp:sp modelId="{C0119190-2EB5-4E34-AC51-1E53E38F27DB}">
      <dsp:nvSpPr>
        <dsp:cNvPr id="0" name=""/>
        <dsp:cNvSpPr/>
      </dsp:nvSpPr>
      <dsp:spPr>
        <a:xfrm>
          <a:off x="1501607" y="1128436"/>
          <a:ext cx="743501" cy="743501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Teachers</a:t>
          </a:r>
        </a:p>
      </dsp:txBody>
      <dsp:txXfrm>
        <a:off x="1610490" y="1237319"/>
        <a:ext cx="525735" cy="5257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93975CB5124674878CBA2078772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41EBE-46C6-482D-A706-7FA47F441420}"/>
      </w:docPartPr>
      <w:docPartBody>
        <w:p w:rsidR="003D4262" w:rsidRDefault="00E84265" w:rsidP="00E84265">
          <w:pPr>
            <w:pStyle w:val="D393975CB5124674878CBA207877279E"/>
          </w:pPr>
          <w:r w:rsidRPr="0042736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EEE95270234E76ABC015CEE5D0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53246-9D98-4E78-B318-02D589564D94}"/>
      </w:docPartPr>
      <w:docPartBody>
        <w:p w:rsidR="003D4262" w:rsidRDefault="00E84265" w:rsidP="00E84265">
          <w:pPr>
            <w:pStyle w:val="C4EEE95270234E76ABC015CEE5D0AF2E"/>
          </w:pPr>
          <w:r w:rsidRPr="00F95FA2">
            <w:rPr>
              <w:rStyle w:val="PlaceholderText"/>
            </w:rPr>
            <w:t>Choose an item.</w:t>
          </w:r>
        </w:p>
      </w:docPartBody>
    </w:docPart>
    <w:docPart>
      <w:docPartPr>
        <w:name w:val="DF5A06F48ABF47EC9E30FBA2B9FEF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1800A-A82E-481F-9831-F2BE17DD63F6}"/>
      </w:docPartPr>
      <w:docPartBody>
        <w:p w:rsidR="003D4262" w:rsidRDefault="00E84265" w:rsidP="00E84265">
          <w:pPr>
            <w:pStyle w:val="DF5A06F48ABF47EC9E30FBA2B9FEFF95"/>
          </w:pPr>
          <w:r w:rsidRPr="00F95FA2">
            <w:rPr>
              <w:rStyle w:val="PlaceholderText"/>
            </w:rPr>
            <w:t>Choose an item.</w:t>
          </w:r>
        </w:p>
      </w:docPartBody>
    </w:docPart>
    <w:docPart>
      <w:docPartPr>
        <w:name w:val="79924EC653B443B2A755D82D6B918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8B756-81CC-49AD-906C-F764F9D5C381}"/>
      </w:docPartPr>
      <w:docPartBody>
        <w:p w:rsidR="003D4262" w:rsidRDefault="00E84265" w:rsidP="00E84265">
          <w:pPr>
            <w:pStyle w:val="79924EC653B443B2A755D82D6B918F04"/>
          </w:pPr>
          <w:r w:rsidRPr="00F95FA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65"/>
    <w:rsid w:val="00284636"/>
    <w:rsid w:val="003454C0"/>
    <w:rsid w:val="003D4262"/>
    <w:rsid w:val="00464C58"/>
    <w:rsid w:val="0084301B"/>
    <w:rsid w:val="00A1386A"/>
    <w:rsid w:val="00A74250"/>
    <w:rsid w:val="00E84265"/>
    <w:rsid w:val="00E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265"/>
    <w:rPr>
      <w:color w:val="808080"/>
    </w:rPr>
  </w:style>
  <w:style w:type="paragraph" w:customStyle="1" w:styleId="D393975CB5124674878CBA207877279E">
    <w:name w:val="D393975CB5124674878CBA207877279E"/>
    <w:rsid w:val="00E84265"/>
  </w:style>
  <w:style w:type="paragraph" w:customStyle="1" w:styleId="C4EEE95270234E76ABC015CEE5D0AF2E">
    <w:name w:val="C4EEE95270234E76ABC015CEE5D0AF2E"/>
    <w:rsid w:val="00E84265"/>
  </w:style>
  <w:style w:type="paragraph" w:customStyle="1" w:styleId="DF5A06F48ABF47EC9E30FBA2B9FEFF95">
    <w:name w:val="DF5A06F48ABF47EC9E30FBA2B9FEFF95"/>
    <w:rsid w:val="00E84265"/>
  </w:style>
  <w:style w:type="paragraph" w:customStyle="1" w:styleId="79924EC653B443B2A755D82D6B918F04">
    <w:name w:val="79924EC653B443B2A755D82D6B918F04"/>
    <w:rsid w:val="00E842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StalLS</vt:lpstr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Stalls</dc:title>
  <dc:subject>Guidelines 2017</dc:subject>
  <dc:creator>Danover Richardson</dc:creator>
  <cp:keywords/>
  <dc:description/>
  <cp:revision>12</cp:revision>
  <dcterms:created xsi:type="dcterms:W3CDTF">2017-04-29T14:00:00Z</dcterms:created>
  <dcterms:modified xsi:type="dcterms:W3CDTF">2017-05-22T13:00:00Z</dcterms:modified>
</cp:coreProperties>
</file>